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EC" w:rsidRDefault="00C27FEC" w:rsidP="00C27FEC">
      <w:pPr>
        <w:rPr>
          <w:rFonts w:ascii="Tahoma" w:hAnsi="Tahoma"/>
          <w:b/>
          <w:sz w:val="52"/>
        </w:rPr>
      </w:pPr>
    </w:p>
    <w:p w:rsidR="00C27FEC" w:rsidRDefault="00C27FEC" w:rsidP="00C27FEC">
      <w:pPr>
        <w:rPr>
          <w:rFonts w:ascii="Tahoma" w:hAnsi="Tahoma"/>
          <w:b/>
          <w:sz w:val="52"/>
        </w:rPr>
      </w:pPr>
    </w:p>
    <w:p w:rsidR="00C27FEC" w:rsidRDefault="00C27FEC" w:rsidP="00C27FEC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W dniu 10 maja 2015 r. </w:t>
      </w:r>
    </w:p>
    <w:p w:rsidR="00C27FEC" w:rsidRDefault="00C27FEC" w:rsidP="00C27FEC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Obwodowa Komisja Wyborcza Nr 3 </w:t>
      </w:r>
    </w:p>
    <w:p w:rsidR="00C27FEC" w:rsidRDefault="00C27FEC" w:rsidP="00C27FEC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i/>
          <w:sz w:val="72"/>
        </w:rPr>
        <w:t>w Przecławiu rozpoczyna prac</w:t>
      </w:r>
      <w:r>
        <w:rPr>
          <w:rFonts w:ascii="Comic Sans MS" w:hAnsi="Comic Sans MS"/>
          <w:b/>
          <w:sz w:val="72"/>
        </w:rPr>
        <w:t xml:space="preserve">ę </w:t>
      </w:r>
    </w:p>
    <w:p w:rsidR="00C27FEC" w:rsidRDefault="00C27FEC" w:rsidP="00C27FEC">
      <w:pPr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72"/>
        </w:rPr>
        <w:t>o godz</w:t>
      </w:r>
      <w:r>
        <w:rPr>
          <w:rFonts w:ascii="Comic Sans MS" w:hAnsi="Comic Sans MS"/>
          <w:b/>
          <w:sz w:val="96"/>
        </w:rPr>
        <w:t>.</w:t>
      </w:r>
      <w:r>
        <w:rPr>
          <w:rFonts w:ascii="Comic Sans MS" w:hAnsi="Comic Sans MS"/>
          <w:b/>
          <w:sz w:val="96"/>
          <w:szCs w:val="96"/>
        </w:rPr>
        <w:t>6</w:t>
      </w:r>
      <w:r>
        <w:rPr>
          <w:rFonts w:ascii="Comic Sans MS" w:hAnsi="Comic Sans MS"/>
          <w:b/>
          <w:sz w:val="96"/>
          <w:szCs w:val="96"/>
          <w:vertAlign w:val="superscript"/>
        </w:rPr>
        <w:t>00</w:t>
      </w:r>
    </w:p>
    <w:p w:rsidR="00C27FEC" w:rsidRDefault="00C27FEC" w:rsidP="00C27FEC"/>
    <w:p w:rsidR="00C27FEC" w:rsidRDefault="00C27FEC" w:rsidP="00C27FEC"/>
    <w:p w:rsidR="00C27FEC" w:rsidRDefault="00C27FEC" w:rsidP="00C27FEC"/>
    <w:p w:rsidR="00720017" w:rsidRDefault="00720017"/>
    <w:sectPr w:rsidR="00720017" w:rsidSect="00C27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27FEC"/>
    <w:rsid w:val="00720017"/>
    <w:rsid w:val="009F5C79"/>
    <w:rsid w:val="00C2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90</Characters>
  <Application>Microsoft Office Word</Application>
  <DocSecurity>0</DocSecurity>
  <Lines>1</Lines>
  <Paragraphs>1</Paragraphs>
  <ScaleCrop>false</ScaleCrop>
  <Company>UG Kołbaskowo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2015-04-30T10:13:00Z</dcterms:created>
  <dcterms:modified xsi:type="dcterms:W3CDTF">2015-04-30T10:14:00Z</dcterms:modified>
</cp:coreProperties>
</file>