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BA" w:rsidRDefault="009360BA" w:rsidP="00016327">
      <w:pPr>
        <w:jc w:val="right"/>
        <w:rPr>
          <w:b/>
          <w:bCs/>
        </w:rPr>
      </w:pPr>
    </w:p>
    <w:p w:rsidR="00016327" w:rsidRPr="0007395D" w:rsidRDefault="00016327" w:rsidP="00016327">
      <w:pPr>
        <w:jc w:val="right"/>
        <w:rPr>
          <w:b/>
          <w:bCs/>
        </w:rPr>
      </w:pPr>
      <w:r w:rsidRPr="0007395D">
        <w:rPr>
          <w:b/>
          <w:bCs/>
        </w:rPr>
        <w:t xml:space="preserve">Załącznik nr </w:t>
      </w:r>
      <w:r w:rsidR="00B6479D">
        <w:rPr>
          <w:b/>
          <w:bCs/>
        </w:rPr>
        <w:t xml:space="preserve">1a </w:t>
      </w:r>
      <w:r w:rsidRPr="0007395D">
        <w:rPr>
          <w:b/>
          <w:bCs/>
        </w:rPr>
        <w:t xml:space="preserve">do </w:t>
      </w:r>
      <w:proofErr w:type="spellStart"/>
      <w:r w:rsidRPr="0007395D">
        <w:rPr>
          <w:b/>
          <w:bCs/>
        </w:rPr>
        <w:t>siwz</w:t>
      </w:r>
      <w:proofErr w:type="spellEnd"/>
    </w:p>
    <w:p w:rsidR="00016327" w:rsidRPr="0007395D" w:rsidRDefault="00016327" w:rsidP="00016327"/>
    <w:p w:rsidR="00016327" w:rsidRPr="009360BA" w:rsidRDefault="00016327" w:rsidP="00016327">
      <w:pPr>
        <w:rPr>
          <w:b/>
        </w:rPr>
      </w:pPr>
      <w:r w:rsidRPr="0007395D">
        <w:tab/>
      </w:r>
      <w:r w:rsidRPr="0007395D">
        <w:tab/>
      </w:r>
      <w:r w:rsidRPr="0007395D">
        <w:tab/>
      </w:r>
      <w:r w:rsidRPr="0007395D">
        <w:tab/>
      </w:r>
      <w:r w:rsidRPr="0007395D">
        <w:tab/>
      </w:r>
      <w:r w:rsidRPr="0007395D">
        <w:tab/>
      </w:r>
      <w:r w:rsidRPr="0007395D">
        <w:tab/>
      </w:r>
      <w:r w:rsidRPr="0007395D">
        <w:tab/>
      </w:r>
      <w:r w:rsidRPr="0007395D">
        <w:tab/>
      </w:r>
    </w:p>
    <w:p w:rsidR="00016327" w:rsidRPr="0007395D" w:rsidRDefault="00016327" w:rsidP="00016327">
      <w:r w:rsidRPr="0007395D">
        <w:t>................................................................</w:t>
      </w:r>
    </w:p>
    <w:p w:rsidR="00016327" w:rsidRPr="0007395D" w:rsidRDefault="00016327" w:rsidP="00016327">
      <w:pPr>
        <w:ind w:firstLine="708"/>
      </w:pPr>
      <w:r w:rsidRPr="0007395D">
        <w:t>(pieczęć wykonawcy)</w:t>
      </w:r>
    </w:p>
    <w:p w:rsidR="00016327" w:rsidRPr="0007395D" w:rsidRDefault="00016327" w:rsidP="00016327"/>
    <w:p w:rsidR="00016327" w:rsidRPr="0007395D" w:rsidRDefault="005413A2" w:rsidP="005413A2">
      <w:pPr>
        <w:pStyle w:val="Nagwek1"/>
        <w:rPr>
          <w:rFonts w:ascii="Times New Roman" w:hAnsi="Times New Roman" w:cs="Times New Roman"/>
          <w:sz w:val="24"/>
        </w:rPr>
      </w:pPr>
      <w:r w:rsidRPr="0007395D">
        <w:rPr>
          <w:rFonts w:ascii="Times New Roman" w:hAnsi="Times New Roman" w:cs="Times New Roman"/>
          <w:sz w:val="24"/>
        </w:rPr>
        <w:t xml:space="preserve">Sposób realizacji </w:t>
      </w:r>
      <w:r w:rsidR="00397F72" w:rsidRPr="0007395D">
        <w:rPr>
          <w:rFonts w:ascii="Times New Roman" w:hAnsi="Times New Roman" w:cs="Times New Roman"/>
          <w:sz w:val="24"/>
        </w:rPr>
        <w:t xml:space="preserve">usługi </w:t>
      </w:r>
    </w:p>
    <w:p w:rsidR="005413A2" w:rsidRPr="0007395D" w:rsidRDefault="005413A2" w:rsidP="005413A2"/>
    <w:p w:rsidR="005413A2" w:rsidRPr="0007395D" w:rsidRDefault="005413A2" w:rsidP="005413A2"/>
    <w:p w:rsidR="00016327" w:rsidRPr="0007395D" w:rsidRDefault="00016327" w:rsidP="00016327">
      <w:pPr>
        <w:spacing w:line="360" w:lineRule="auto"/>
        <w:ind w:firstLine="708"/>
        <w:jc w:val="both"/>
      </w:pPr>
      <w:r w:rsidRPr="0007395D">
        <w:t>Ja (My), niżej podpisany (ni) ...........................................................................................</w:t>
      </w:r>
    </w:p>
    <w:p w:rsidR="00016327" w:rsidRPr="0007395D" w:rsidRDefault="00016327" w:rsidP="00016327">
      <w:pPr>
        <w:spacing w:line="360" w:lineRule="auto"/>
        <w:jc w:val="both"/>
      </w:pPr>
      <w:r w:rsidRPr="0007395D">
        <w:t>działając w imieniu i na rzecz :</w:t>
      </w:r>
    </w:p>
    <w:p w:rsidR="00016327" w:rsidRPr="0007395D" w:rsidRDefault="00016327" w:rsidP="006C02AE">
      <w:pPr>
        <w:tabs>
          <w:tab w:val="left" w:pos="2977"/>
        </w:tabs>
        <w:spacing w:line="360" w:lineRule="auto"/>
        <w:jc w:val="both"/>
      </w:pPr>
      <w:r w:rsidRPr="0007395D">
        <w:t>......................................................................................................................................................</w:t>
      </w:r>
    </w:p>
    <w:p w:rsidR="00016327" w:rsidRPr="0007395D" w:rsidRDefault="00016327" w:rsidP="00016327">
      <w:pPr>
        <w:jc w:val="center"/>
      </w:pPr>
      <w:r w:rsidRPr="0007395D">
        <w:t>(pełna nazwa wykonawcy)</w:t>
      </w:r>
    </w:p>
    <w:p w:rsidR="00016327" w:rsidRPr="0007395D" w:rsidRDefault="00016327" w:rsidP="00016327"/>
    <w:p w:rsidR="00016327" w:rsidRPr="0007395D" w:rsidRDefault="00016327" w:rsidP="00016327">
      <w:r w:rsidRPr="0007395D">
        <w:t>......................................................................................................................................................</w:t>
      </w:r>
    </w:p>
    <w:p w:rsidR="00016327" w:rsidRPr="0007395D" w:rsidRDefault="00016327" w:rsidP="00016327">
      <w:pPr>
        <w:jc w:val="center"/>
      </w:pPr>
      <w:r w:rsidRPr="0007395D">
        <w:t>(adres siedziby wykonawcy)</w:t>
      </w:r>
    </w:p>
    <w:p w:rsidR="00016327" w:rsidRPr="0007395D" w:rsidRDefault="00016327" w:rsidP="00016327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016327" w:rsidRPr="0007395D" w:rsidRDefault="00016327" w:rsidP="00016327">
      <w:pPr>
        <w:widowControl w:val="0"/>
        <w:tabs>
          <w:tab w:val="left" w:pos="8460"/>
          <w:tab w:val="left" w:pos="8910"/>
        </w:tabs>
        <w:jc w:val="both"/>
      </w:pPr>
      <w:r w:rsidRPr="0007395D">
        <w:t>w odpowiedzi na ogłoszenie o przetargu nieograniczonym na:</w:t>
      </w:r>
    </w:p>
    <w:p w:rsidR="00016327" w:rsidRPr="0007395D" w:rsidRDefault="00016327" w:rsidP="00016327">
      <w:pPr>
        <w:widowControl w:val="0"/>
        <w:tabs>
          <w:tab w:val="left" w:pos="8460"/>
          <w:tab w:val="left" w:pos="8910"/>
        </w:tabs>
        <w:jc w:val="both"/>
      </w:pPr>
    </w:p>
    <w:p w:rsidR="00016327" w:rsidRPr="0007395D" w:rsidRDefault="00016327" w:rsidP="00B6479D">
      <w:pPr>
        <w:jc w:val="center"/>
        <w:rPr>
          <w:b/>
        </w:rPr>
      </w:pPr>
      <w:r w:rsidRPr="0007395D">
        <w:rPr>
          <w:b/>
          <w:bCs/>
          <w:snapToGrid w:val="0"/>
        </w:rPr>
        <w:t>„</w:t>
      </w:r>
      <w:r w:rsidR="009360BA">
        <w:rPr>
          <w:b/>
        </w:rPr>
        <w:t xml:space="preserve">odbiór, transport i zagospodarowanie odpadów komunalnych od właścicieli nieruchomości zamieszkałych </w:t>
      </w:r>
      <w:r w:rsidR="00B2053D">
        <w:rPr>
          <w:b/>
        </w:rPr>
        <w:t xml:space="preserve">oraz ze wskazanych nieruchomości niezamieszkałych </w:t>
      </w:r>
      <w:bookmarkStart w:id="0" w:name="_GoBack"/>
      <w:bookmarkEnd w:id="0"/>
      <w:r w:rsidR="009360BA">
        <w:rPr>
          <w:b/>
        </w:rPr>
        <w:t>na terenie Gminy Kołbaskowo</w:t>
      </w:r>
      <w:r w:rsidRPr="0007395D">
        <w:rPr>
          <w:b/>
        </w:rPr>
        <w:t>”</w:t>
      </w:r>
    </w:p>
    <w:p w:rsidR="00016327" w:rsidRPr="0007395D" w:rsidRDefault="00016327" w:rsidP="00016327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496FB3" w:rsidRPr="0007395D" w:rsidRDefault="0081001D">
      <w:pPr>
        <w:rPr>
          <w:b/>
        </w:rPr>
      </w:pPr>
      <w:r w:rsidRPr="0007395D">
        <w:rPr>
          <w:b/>
          <w:bCs/>
        </w:rPr>
        <w:t xml:space="preserve">składam(y) niniejszy </w:t>
      </w:r>
      <w:r w:rsidR="005413A2" w:rsidRPr="0007395D">
        <w:rPr>
          <w:b/>
          <w:bCs/>
        </w:rPr>
        <w:t xml:space="preserve">sposób realizacji usługi </w:t>
      </w:r>
      <w:r w:rsidR="0031405D" w:rsidRPr="0007395D">
        <w:rPr>
          <w:b/>
        </w:rPr>
        <w:t>oświadczając, że</w:t>
      </w:r>
      <w:r w:rsidR="00FF236A" w:rsidRPr="0007395D">
        <w:rPr>
          <w:b/>
        </w:rPr>
        <w:t>:</w:t>
      </w:r>
    </w:p>
    <w:p w:rsidR="006F4455" w:rsidRPr="0007395D" w:rsidRDefault="006F4455" w:rsidP="009360BA">
      <w:pPr>
        <w:pStyle w:val="Akapitzlist"/>
        <w:ind w:left="644"/>
        <w:rPr>
          <w:b/>
          <w:u w:val="single"/>
        </w:rPr>
      </w:pPr>
    </w:p>
    <w:p w:rsidR="006F4455" w:rsidRDefault="006F4455" w:rsidP="006F4455">
      <w:pPr>
        <w:pStyle w:val="Akapitzlist"/>
        <w:ind w:left="644"/>
        <w:rPr>
          <w:rFonts w:ascii="Arial Narrow" w:hAnsi="Arial Narrow"/>
          <w:b/>
          <w:u w:val="single"/>
        </w:rPr>
      </w:pPr>
    </w:p>
    <w:p w:rsidR="006C02AE" w:rsidRDefault="006C02AE" w:rsidP="006C02AE">
      <w:pPr>
        <w:pStyle w:val="Akapitzlist"/>
        <w:numPr>
          <w:ilvl w:val="0"/>
          <w:numId w:val="4"/>
        </w:numPr>
        <w:ind w:left="794" w:hanging="397"/>
        <w:jc w:val="both"/>
      </w:pPr>
      <w:r>
        <w:t>zobowiązuje</w:t>
      </w:r>
      <w:r w:rsidR="0013437D">
        <w:t xml:space="preserve">(my) </w:t>
      </w:r>
      <w:r>
        <w:t xml:space="preserve"> się osiągnąć w każdym roku świadczenia usługi poziom recyklingu i przygotowania do ponownego użycia papieru, metali, tworzyw sztucznych i szkła na poziomie:</w:t>
      </w:r>
    </w:p>
    <w:p w:rsidR="006C02AE" w:rsidRPr="00623D4B" w:rsidRDefault="004F4ABB" w:rsidP="006C02AE">
      <w:pPr>
        <w:pStyle w:val="Akapitzlist"/>
        <w:ind w:left="794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6985</wp:posOffset>
                </wp:positionV>
                <wp:extent cx="692785" cy="817880"/>
                <wp:effectExtent l="0" t="0" r="0" b="12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02AE" w:rsidRPr="003E0228" w:rsidRDefault="006C02AE" w:rsidP="006C02AE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08.6pt;margin-top:.55pt;width:54.55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" filled="f" stroked="f" strokeweight=".5pt">
                <v:path arrowok="t"/>
                <v:textbox>
                  <w:txbxContent>
                    <w:p w:rsidR="006C02AE" w:rsidRPr="003E0228" w:rsidRDefault="006C02AE" w:rsidP="006C02AE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02AE" w:rsidRPr="003E0228" w:rsidRDefault="006C02AE" w:rsidP="006C02AE">
      <w:pPr>
        <w:pStyle w:val="Akapitzlist"/>
        <w:numPr>
          <w:ilvl w:val="0"/>
          <w:numId w:val="28"/>
        </w:numPr>
        <w:ind w:left="851" w:hanging="425"/>
        <w:jc w:val="both"/>
      </w:pPr>
      <w:r w:rsidRPr="003E0228">
        <w:t>2016 – 18%</w:t>
      </w:r>
      <w:r>
        <w:t xml:space="preserve">   </w:t>
      </w:r>
    </w:p>
    <w:p w:rsidR="006C02AE" w:rsidRPr="003E0228" w:rsidRDefault="006C02AE" w:rsidP="006C02AE">
      <w:pPr>
        <w:pStyle w:val="Akapitzlist"/>
        <w:tabs>
          <w:tab w:val="left" w:pos="4134"/>
        </w:tabs>
        <w:ind w:left="851"/>
        <w:jc w:val="both"/>
      </w:pPr>
      <w:r w:rsidRPr="003E0228">
        <w:t>2017 – 20%</w:t>
      </w:r>
      <w:r w:rsidR="0013437D">
        <w:t xml:space="preserve">          </w:t>
      </w:r>
    </w:p>
    <w:p w:rsidR="006C02AE" w:rsidRDefault="006C02AE" w:rsidP="006C02AE">
      <w:pPr>
        <w:pStyle w:val="Akapitzlist"/>
        <w:ind w:left="851"/>
        <w:jc w:val="both"/>
      </w:pPr>
      <w:r w:rsidRPr="003E0228">
        <w:t>2018 – 30%</w:t>
      </w:r>
    </w:p>
    <w:p w:rsidR="006C02AE" w:rsidRDefault="006C02AE" w:rsidP="006C02AE">
      <w:pPr>
        <w:pStyle w:val="Akapitzlist"/>
        <w:tabs>
          <w:tab w:val="left" w:pos="2410"/>
          <w:tab w:val="left" w:pos="2552"/>
        </w:tabs>
        <w:ind w:left="851"/>
        <w:jc w:val="both"/>
      </w:pPr>
    </w:p>
    <w:p w:rsidR="006C02AE" w:rsidRPr="003E0228" w:rsidRDefault="006C02AE" w:rsidP="006C02AE">
      <w:pPr>
        <w:pStyle w:val="Akapitzlist"/>
        <w:ind w:left="851"/>
        <w:jc w:val="both"/>
      </w:pPr>
    </w:p>
    <w:p w:rsidR="006C02AE" w:rsidRPr="003E0228" w:rsidRDefault="006C02AE" w:rsidP="006C02AE">
      <w:pPr>
        <w:pStyle w:val="Akapitzlist"/>
        <w:numPr>
          <w:ilvl w:val="0"/>
          <w:numId w:val="28"/>
        </w:numPr>
        <w:ind w:left="851" w:hanging="425"/>
        <w:jc w:val="both"/>
      </w:pPr>
      <w:r w:rsidRPr="003E0228">
        <w:t>2016 – 19%</w:t>
      </w:r>
    </w:p>
    <w:p w:rsidR="006C02AE" w:rsidRDefault="006C02AE" w:rsidP="006C02AE">
      <w:pPr>
        <w:tabs>
          <w:tab w:val="left" w:pos="4227"/>
        </w:tabs>
        <w:jc w:val="both"/>
      </w:pPr>
      <w:r>
        <w:t xml:space="preserve">             </w:t>
      </w:r>
      <w:r w:rsidRPr="003E0228">
        <w:t>2017 – 22%</w:t>
      </w:r>
      <w:r w:rsidR="0013437D">
        <w:t xml:space="preserve">           </w:t>
      </w:r>
    </w:p>
    <w:p w:rsidR="006C02AE" w:rsidRDefault="006C02AE" w:rsidP="006C02AE">
      <w:pPr>
        <w:tabs>
          <w:tab w:val="left" w:pos="4227"/>
        </w:tabs>
        <w:jc w:val="both"/>
      </w:pPr>
      <w:r>
        <w:t xml:space="preserve">             </w:t>
      </w:r>
      <w:r w:rsidRPr="003E0228">
        <w:t>2018 – 33%</w:t>
      </w:r>
    </w:p>
    <w:p w:rsidR="006C02AE" w:rsidRDefault="006C02AE" w:rsidP="006C02AE">
      <w:pPr>
        <w:jc w:val="both"/>
        <w:rPr>
          <w:rFonts w:ascii="Arial Narrow" w:hAnsi="Arial Narrow"/>
          <w:b/>
          <w:u w:val="single"/>
        </w:rPr>
      </w:pPr>
    </w:p>
    <w:p w:rsidR="006C02AE" w:rsidRPr="006C02AE" w:rsidRDefault="006C02AE" w:rsidP="006C02AE">
      <w:pPr>
        <w:jc w:val="both"/>
        <w:rPr>
          <w:rFonts w:ascii="Arial Narrow" w:hAnsi="Arial Narrow"/>
          <w:b/>
          <w:u w:val="single"/>
        </w:rPr>
      </w:pPr>
    </w:p>
    <w:p w:rsidR="006C02AE" w:rsidRPr="006C02AE" w:rsidRDefault="006C02AE" w:rsidP="006C02AE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ind w:left="851" w:hanging="425"/>
        <w:jc w:val="both"/>
      </w:pPr>
      <w:r w:rsidRPr="006C02AE">
        <w:t>2016 – 20%</w:t>
      </w:r>
    </w:p>
    <w:p w:rsidR="006C02AE" w:rsidRPr="006C02AE" w:rsidRDefault="006C02AE" w:rsidP="006C02AE">
      <w:pPr>
        <w:tabs>
          <w:tab w:val="left" w:pos="4111"/>
          <w:tab w:val="left" w:pos="4425"/>
        </w:tabs>
        <w:contextualSpacing/>
        <w:jc w:val="both"/>
      </w:pPr>
      <w:r>
        <w:t xml:space="preserve">             </w:t>
      </w:r>
      <w:r w:rsidRPr="006C02AE">
        <w:t xml:space="preserve">2017 – 25%                       </w:t>
      </w:r>
    </w:p>
    <w:p w:rsidR="006C02AE" w:rsidRPr="0007395D" w:rsidRDefault="006C02AE" w:rsidP="0007395D">
      <w:pPr>
        <w:contextualSpacing/>
        <w:jc w:val="both"/>
      </w:pPr>
      <w:r>
        <w:t xml:space="preserve">             </w:t>
      </w:r>
      <w:r w:rsidRPr="006C02AE">
        <w:t>2018 – 38%</w:t>
      </w:r>
    </w:p>
    <w:p w:rsidR="005F2C01" w:rsidRPr="0007395D" w:rsidRDefault="005F2C01" w:rsidP="006C02AE">
      <w:pPr>
        <w:jc w:val="both"/>
        <w:rPr>
          <w:b/>
        </w:rPr>
      </w:pPr>
    </w:p>
    <w:p w:rsidR="00182441" w:rsidRPr="0007395D" w:rsidRDefault="00486B76" w:rsidP="005413A2">
      <w:pPr>
        <w:rPr>
          <w:b/>
          <w:sz w:val="20"/>
          <w:szCs w:val="20"/>
        </w:rPr>
      </w:pPr>
      <w:r w:rsidRPr="0007395D">
        <w:rPr>
          <w:b/>
          <w:sz w:val="20"/>
          <w:szCs w:val="20"/>
          <w:vertAlign w:val="superscript"/>
        </w:rPr>
        <w:t>*</w:t>
      </w:r>
      <w:r w:rsidR="006E3487" w:rsidRPr="0007395D">
        <w:rPr>
          <w:b/>
          <w:sz w:val="20"/>
          <w:szCs w:val="20"/>
        </w:rPr>
        <w:t xml:space="preserve"> należy zaznaczyć właściwe</w:t>
      </w:r>
    </w:p>
    <w:p w:rsidR="00182441" w:rsidRDefault="00182441" w:rsidP="005413A2">
      <w:pPr>
        <w:rPr>
          <w:rFonts w:ascii="Arial Narrow" w:hAnsi="Arial Narrow"/>
          <w:b/>
          <w:sz w:val="20"/>
          <w:szCs w:val="20"/>
        </w:rPr>
      </w:pPr>
    </w:p>
    <w:p w:rsidR="0007395D" w:rsidRDefault="0007395D" w:rsidP="005413A2">
      <w:pPr>
        <w:rPr>
          <w:rFonts w:ascii="Arial Narrow" w:hAnsi="Arial Narrow"/>
          <w:b/>
          <w:sz w:val="20"/>
          <w:szCs w:val="20"/>
        </w:rPr>
      </w:pPr>
    </w:p>
    <w:p w:rsidR="0007395D" w:rsidRDefault="0007395D" w:rsidP="005413A2">
      <w:pPr>
        <w:rPr>
          <w:rFonts w:ascii="Arial Narrow" w:hAnsi="Arial Narrow"/>
          <w:b/>
          <w:sz w:val="20"/>
          <w:szCs w:val="20"/>
        </w:rPr>
      </w:pPr>
    </w:p>
    <w:p w:rsidR="0007395D" w:rsidRDefault="0007395D" w:rsidP="005413A2">
      <w:pPr>
        <w:rPr>
          <w:rFonts w:ascii="Arial Narrow" w:hAnsi="Arial Narrow"/>
          <w:b/>
          <w:sz w:val="20"/>
          <w:szCs w:val="20"/>
        </w:rPr>
      </w:pPr>
    </w:p>
    <w:p w:rsidR="0007395D" w:rsidRDefault="0007395D" w:rsidP="0007395D">
      <w:pPr>
        <w:widowControl w:val="0"/>
        <w:autoSpaceDE w:val="0"/>
        <w:autoSpaceDN w:val="0"/>
        <w:adjustRightInd w:val="0"/>
        <w:ind w:left="851"/>
        <w:contextualSpacing/>
        <w:jc w:val="both"/>
      </w:pPr>
    </w:p>
    <w:p w:rsidR="0007395D" w:rsidRDefault="0007395D" w:rsidP="0007395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425"/>
        <w:contextualSpacing/>
        <w:jc w:val="both"/>
      </w:pPr>
      <w:r>
        <w:t>T</w:t>
      </w:r>
      <w:r w:rsidRPr="00D05992">
        <w:t>ermin podjęcia działania związanego z realizacją dodatkowego odbioru odpadów komunalnych poza harmonogramem (dodatkowy odbiór odpadów nie dotyczy sytuacji przepełnienia pojemników z powodu wcześniejszego braku dostępu or</w:t>
      </w:r>
      <w:r>
        <w:t>az braku dojazdu do pojemników), wynosi:</w:t>
      </w:r>
    </w:p>
    <w:p w:rsidR="0007395D" w:rsidRPr="00D05992" w:rsidRDefault="0007395D" w:rsidP="0007395D">
      <w:pPr>
        <w:widowControl w:val="0"/>
        <w:autoSpaceDE w:val="0"/>
        <w:autoSpaceDN w:val="0"/>
        <w:adjustRightInd w:val="0"/>
        <w:ind w:left="851"/>
        <w:contextualSpacing/>
        <w:jc w:val="both"/>
      </w:pPr>
    </w:p>
    <w:p w:rsidR="0007395D" w:rsidRPr="00D05992" w:rsidRDefault="0007395D" w:rsidP="0007395D">
      <w:pPr>
        <w:pStyle w:val="Akapitzlist"/>
        <w:numPr>
          <w:ilvl w:val="0"/>
          <w:numId w:val="21"/>
        </w:numPr>
        <w:ind w:left="851" w:hanging="425"/>
        <w:jc w:val="both"/>
      </w:pPr>
      <w:r w:rsidRPr="00D05992">
        <w:t xml:space="preserve">24 godz. od otrzymania zgłoszenia </w:t>
      </w:r>
    </w:p>
    <w:p w:rsidR="0007395D" w:rsidRPr="00D05992" w:rsidRDefault="0007395D" w:rsidP="0007395D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851" w:hanging="425"/>
        <w:jc w:val="both"/>
      </w:pPr>
      <w:r w:rsidRPr="00D05992">
        <w:t>5 godz. od otrzymania zgłoszenia</w:t>
      </w:r>
      <w:r>
        <w:t xml:space="preserve"> </w:t>
      </w:r>
      <w:r w:rsidRPr="00D05992">
        <w:t xml:space="preserve"> </w:t>
      </w:r>
    </w:p>
    <w:p w:rsidR="0007395D" w:rsidRPr="00D05992" w:rsidRDefault="0007395D" w:rsidP="0007395D">
      <w:pPr>
        <w:pStyle w:val="Akapitzlist"/>
        <w:numPr>
          <w:ilvl w:val="0"/>
          <w:numId w:val="21"/>
        </w:numPr>
        <w:ind w:left="851" w:hanging="425"/>
        <w:jc w:val="both"/>
      </w:pPr>
      <w:r w:rsidRPr="00D05992">
        <w:t>2 godz. od otrzymania zgłoszenia</w:t>
      </w:r>
      <w:r>
        <w:t xml:space="preserve"> </w:t>
      </w:r>
      <w:r w:rsidRPr="00D05992">
        <w:t xml:space="preserve"> </w:t>
      </w:r>
    </w:p>
    <w:p w:rsidR="0007395D" w:rsidRDefault="0007395D" w:rsidP="005413A2">
      <w:pPr>
        <w:rPr>
          <w:rFonts w:ascii="Arial Narrow" w:hAnsi="Arial Narrow"/>
          <w:b/>
          <w:sz w:val="20"/>
          <w:szCs w:val="20"/>
        </w:rPr>
      </w:pPr>
    </w:p>
    <w:p w:rsidR="0007395D" w:rsidRPr="0007395D" w:rsidRDefault="0007395D" w:rsidP="0007395D">
      <w:pPr>
        <w:jc w:val="both"/>
        <w:rPr>
          <w:b/>
        </w:rPr>
      </w:pPr>
    </w:p>
    <w:p w:rsidR="0007395D" w:rsidRPr="0007395D" w:rsidRDefault="0007395D" w:rsidP="0007395D">
      <w:pPr>
        <w:rPr>
          <w:b/>
          <w:sz w:val="20"/>
          <w:szCs w:val="20"/>
        </w:rPr>
      </w:pPr>
      <w:r w:rsidRPr="0007395D">
        <w:rPr>
          <w:b/>
          <w:sz w:val="20"/>
          <w:szCs w:val="20"/>
          <w:vertAlign w:val="superscript"/>
        </w:rPr>
        <w:t>*</w:t>
      </w:r>
      <w:r w:rsidRPr="0007395D">
        <w:rPr>
          <w:b/>
          <w:sz w:val="20"/>
          <w:szCs w:val="20"/>
        </w:rPr>
        <w:t xml:space="preserve"> należy zaznaczyć właściwe</w:t>
      </w:r>
    </w:p>
    <w:p w:rsidR="0007395D" w:rsidRDefault="0007395D" w:rsidP="005413A2">
      <w:pPr>
        <w:rPr>
          <w:rFonts w:ascii="Arial Narrow" w:hAnsi="Arial Narrow"/>
          <w:b/>
          <w:sz w:val="20"/>
          <w:szCs w:val="20"/>
        </w:rPr>
      </w:pPr>
    </w:p>
    <w:p w:rsidR="0007395D" w:rsidRPr="00D44C8E" w:rsidRDefault="0007395D" w:rsidP="005413A2">
      <w:pPr>
        <w:rPr>
          <w:rFonts w:ascii="Arial Narrow" w:hAnsi="Arial Narrow"/>
          <w:b/>
          <w:sz w:val="20"/>
          <w:szCs w:val="20"/>
        </w:rPr>
      </w:pPr>
    </w:p>
    <w:p w:rsidR="00C743AF" w:rsidRPr="0007395D" w:rsidRDefault="002229AB">
      <w:pPr>
        <w:rPr>
          <w:b/>
        </w:rPr>
      </w:pPr>
      <w:r w:rsidRPr="0007395D">
        <w:rPr>
          <w:b/>
        </w:rPr>
        <w:t>Uwaga:</w:t>
      </w:r>
    </w:p>
    <w:p w:rsidR="00C743AF" w:rsidRPr="0007395D" w:rsidRDefault="00C743AF">
      <w:pPr>
        <w:rPr>
          <w:b/>
        </w:rPr>
      </w:pPr>
    </w:p>
    <w:p w:rsidR="006470C7" w:rsidRPr="0007395D" w:rsidRDefault="002229AB" w:rsidP="006470C7">
      <w:pPr>
        <w:jc w:val="both"/>
        <w:rPr>
          <w:b/>
        </w:rPr>
      </w:pPr>
      <w:r w:rsidRPr="0007395D">
        <w:rPr>
          <w:b/>
        </w:rPr>
        <w:t>Wykonawca zobowiązany jest zaz</w:t>
      </w:r>
      <w:r w:rsidR="006C24F8" w:rsidRPr="0007395D">
        <w:rPr>
          <w:b/>
        </w:rPr>
        <w:t>naczyć tylko jedną kratkę</w:t>
      </w:r>
      <w:r w:rsidR="009220B1" w:rsidRPr="0007395D">
        <w:rPr>
          <w:b/>
        </w:rPr>
        <w:t xml:space="preserve"> w poszczególnych pozycjach</w:t>
      </w:r>
      <w:r w:rsidR="00FD466C">
        <w:rPr>
          <w:b/>
        </w:rPr>
        <w:t xml:space="preserve"> sposobu realizacji usług</w:t>
      </w:r>
      <w:r w:rsidRPr="0007395D">
        <w:rPr>
          <w:b/>
        </w:rPr>
        <w:t xml:space="preserve">. </w:t>
      </w:r>
    </w:p>
    <w:p w:rsidR="00C743AF" w:rsidRPr="0007395D" w:rsidRDefault="002229AB" w:rsidP="004F4E4B">
      <w:pPr>
        <w:jc w:val="both"/>
        <w:rPr>
          <w:b/>
        </w:rPr>
      </w:pPr>
      <w:r w:rsidRPr="0007395D">
        <w:rPr>
          <w:b/>
        </w:rPr>
        <w:t xml:space="preserve">W przypadku nie wypełnienia bądź nieprawidłowego wypełnienia (np. zaznaczenia </w:t>
      </w:r>
      <w:r w:rsidR="006470C7" w:rsidRPr="0007395D">
        <w:rPr>
          <w:b/>
        </w:rPr>
        <w:t>więcej</w:t>
      </w:r>
      <w:r w:rsidRPr="0007395D">
        <w:rPr>
          <w:b/>
        </w:rPr>
        <w:t xml:space="preserve"> niż </w:t>
      </w:r>
      <w:r w:rsidR="006C24F8" w:rsidRPr="0007395D">
        <w:rPr>
          <w:b/>
        </w:rPr>
        <w:t>jednej kratki</w:t>
      </w:r>
      <w:r w:rsidR="006470C7" w:rsidRPr="0007395D">
        <w:rPr>
          <w:b/>
        </w:rPr>
        <w:t xml:space="preserve">) </w:t>
      </w:r>
      <w:r w:rsidR="00D707FD" w:rsidRPr="0007395D">
        <w:rPr>
          <w:b/>
        </w:rPr>
        <w:t xml:space="preserve">zamawiający </w:t>
      </w:r>
      <w:r w:rsidR="00E47B1D" w:rsidRPr="0007395D">
        <w:rPr>
          <w:b/>
        </w:rPr>
        <w:t xml:space="preserve">przyzna „0” punktów w danej pozycji </w:t>
      </w:r>
      <w:r w:rsidR="00FD466C">
        <w:rPr>
          <w:b/>
        </w:rPr>
        <w:t>sposobu realizacji usług</w:t>
      </w:r>
      <w:r w:rsidR="00E47B1D" w:rsidRPr="0007395D">
        <w:rPr>
          <w:b/>
        </w:rPr>
        <w:t>.</w:t>
      </w:r>
    </w:p>
    <w:p w:rsidR="00FF236A" w:rsidRDefault="00FF236A" w:rsidP="00FF236A">
      <w:pPr>
        <w:ind w:left="705"/>
        <w:jc w:val="both"/>
        <w:rPr>
          <w:rFonts w:ascii="Arial Narrow" w:hAnsi="Arial Narrow"/>
        </w:rPr>
      </w:pPr>
    </w:p>
    <w:p w:rsidR="004F4E4B" w:rsidRPr="00D44C8E" w:rsidRDefault="004F4E4B" w:rsidP="00FF236A">
      <w:pPr>
        <w:ind w:left="705"/>
        <w:jc w:val="both"/>
        <w:rPr>
          <w:rFonts w:ascii="Arial Narrow" w:hAnsi="Arial Narrow"/>
        </w:rPr>
      </w:pPr>
    </w:p>
    <w:p w:rsidR="00FF236A" w:rsidRPr="00D44C8E" w:rsidRDefault="00FF236A" w:rsidP="00FF236A">
      <w:pPr>
        <w:rPr>
          <w:rFonts w:ascii="Arial Narrow" w:hAnsi="Arial Narrow"/>
          <w:sz w:val="22"/>
          <w:szCs w:val="22"/>
        </w:rPr>
      </w:pPr>
      <w:r w:rsidRPr="0007395D">
        <w:rPr>
          <w:sz w:val="22"/>
          <w:szCs w:val="22"/>
        </w:rPr>
        <w:t>..............................., dn. ...............................</w:t>
      </w:r>
      <w:r w:rsidRPr="0007395D">
        <w:rPr>
          <w:sz w:val="22"/>
          <w:szCs w:val="22"/>
        </w:rPr>
        <w:tab/>
      </w:r>
      <w:r w:rsidRPr="00D44C8E">
        <w:rPr>
          <w:rFonts w:ascii="Arial Narrow" w:hAnsi="Arial Narrow"/>
          <w:sz w:val="22"/>
          <w:szCs w:val="22"/>
        </w:rPr>
        <w:tab/>
        <w:t>.....................................................................</w:t>
      </w:r>
    </w:p>
    <w:p w:rsidR="00FF236A" w:rsidRPr="0007395D" w:rsidRDefault="00FF236A" w:rsidP="00FF236A">
      <w:pPr>
        <w:pStyle w:val="Tekstpodstawowywcity3"/>
        <w:ind w:left="4695"/>
        <w:rPr>
          <w:sz w:val="22"/>
          <w:szCs w:val="22"/>
        </w:rPr>
      </w:pPr>
      <w:r w:rsidRPr="0007395D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FF236A" w:rsidRPr="00D44C8E" w:rsidRDefault="00FF236A" w:rsidP="00FF236A">
      <w:pPr>
        <w:ind w:left="705"/>
        <w:jc w:val="both"/>
        <w:rPr>
          <w:rFonts w:ascii="Arial Narrow" w:hAnsi="Arial Narrow"/>
        </w:rPr>
      </w:pPr>
    </w:p>
    <w:p w:rsidR="00FF236A" w:rsidRPr="00D44C8E" w:rsidRDefault="00FF236A">
      <w:pPr>
        <w:rPr>
          <w:rFonts w:ascii="Arial Narrow" w:hAnsi="Arial Narrow"/>
        </w:rPr>
      </w:pPr>
    </w:p>
    <w:sectPr w:rsidR="00FF236A" w:rsidRPr="00D44C8E" w:rsidSect="00496F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89E" w:rsidRDefault="00E3389E" w:rsidP="006F4D58">
      <w:r>
        <w:separator/>
      </w:r>
    </w:p>
  </w:endnote>
  <w:endnote w:type="continuationSeparator" w:id="0">
    <w:p w:rsidR="00E3389E" w:rsidRDefault="00E3389E" w:rsidP="006F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39563"/>
      <w:docPartObj>
        <w:docPartGallery w:val="Page Numbers (Bottom of Page)"/>
        <w:docPartUnique/>
      </w:docPartObj>
    </w:sdtPr>
    <w:sdtEndPr/>
    <w:sdtContent>
      <w:p w:rsidR="005854C1" w:rsidRDefault="00B57416">
        <w:pPr>
          <w:pStyle w:val="Stopka"/>
          <w:jc w:val="right"/>
        </w:pPr>
        <w:r>
          <w:fldChar w:fldCharType="begin"/>
        </w:r>
        <w:r w:rsidR="00A05C73">
          <w:instrText xml:space="preserve"> PAGE   \* MERGEFORMAT </w:instrText>
        </w:r>
        <w:r>
          <w:fldChar w:fldCharType="separate"/>
        </w:r>
        <w:r w:rsidR="00B205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54C1" w:rsidRDefault="005854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89E" w:rsidRDefault="00E3389E" w:rsidP="006F4D58">
      <w:r>
        <w:separator/>
      </w:r>
    </w:p>
  </w:footnote>
  <w:footnote w:type="continuationSeparator" w:id="0">
    <w:p w:rsidR="00E3389E" w:rsidRDefault="00E3389E" w:rsidP="006F4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BA" w:rsidRDefault="0045694A">
    <w:pPr>
      <w:pStyle w:val="Nagwek"/>
    </w:pPr>
    <w:r>
      <w:t>ZP.271.4</w:t>
    </w:r>
    <w:r w:rsidR="009360BA">
      <w:t>.2016.ŻS</w:t>
    </w:r>
  </w:p>
  <w:p w:rsidR="009360BA" w:rsidRDefault="009360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4EFE"/>
    <w:multiLevelType w:val="hybridMultilevel"/>
    <w:tmpl w:val="97A41448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" w15:restartNumberingAfterBreak="0">
    <w:nsid w:val="00E03CC4"/>
    <w:multiLevelType w:val="hybridMultilevel"/>
    <w:tmpl w:val="13D2CF20"/>
    <w:lvl w:ilvl="0" w:tplc="28D83CD4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" w15:restartNumberingAfterBreak="0">
    <w:nsid w:val="086E0564"/>
    <w:multiLevelType w:val="hybridMultilevel"/>
    <w:tmpl w:val="ED405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CB8"/>
    <w:multiLevelType w:val="hybridMultilevel"/>
    <w:tmpl w:val="B83A19EC"/>
    <w:lvl w:ilvl="0" w:tplc="5D5048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32C1"/>
    <w:multiLevelType w:val="hybridMultilevel"/>
    <w:tmpl w:val="F4644B18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5" w15:restartNumberingAfterBreak="0">
    <w:nsid w:val="11C9769D"/>
    <w:multiLevelType w:val="hybridMultilevel"/>
    <w:tmpl w:val="A47477EA"/>
    <w:lvl w:ilvl="0" w:tplc="D77E7E5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7695772"/>
    <w:multiLevelType w:val="hybridMultilevel"/>
    <w:tmpl w:val="924A9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A5CF5"/>
    <w:multiLevelType w:val="hybridMultilevel"/>
    <w:tmpl w:val="CF00ADBE"/>
    <w:lvl w:ilvl="0" w:tplc="20ACB9D8">
      <w:start w:val="1"/>
      <w:numFmt w:val="lowerLetter"/>
      <w:lvlText w:val="%1)"/>
      <w:lvlJc w:val="left"/>
      <w:pPr>
        <w:ind w:left="1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F3A6A"/>
    <w:multiLevelType w:val="hybridMultilevel"/>
    <w:tmpl w:val="D88AE5D2"/>
    <w:lvl w:ilvl="0" w:tplc="1960BA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07D34"/>
    <w:multiLevelType w:val="hybridMultilevel"/>
    <w:tmpl w:val="8F5675D8"/>
    <w:lvl w:ilvl="0" w:tplc="5D504838">
      <w:start w:val="1"/>
      <w:numFmt w:val="bullet"/>
      <w:lvlText w:val="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0F22528"/>
    <w:multiLevelType w:val="hybridMultilevel"/>
    <w:tmpl w:val="E4CACC78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1" w15:restartNumberingAfterBreak="0">
    <w:nsid w:val="272450EF"/>
    <w:multiLevelType w:val="hybridMultilevel"/>
    <w:tmpl w:val="252A21D4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2" w15:restartNumberingAfterBreak="0">
    <w:nsid w:val="295438D7"/>
    <w:multiLevelType w:val="hybridMultilevel"/>
    <w:tmpl w:val="83F23D62"/>
    <w:lvl w:ilvl="0" w:tplc="7EE6D4EE">
      <w:start w:val="1"/>
      <w:numFmt w:val="lowerLetter"/>
      <w:lvlText w:val="%1)"/>
      <w:lvlJc w:val="left"/>
      <w:pPr>
        <w:ind w:left="1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E4D36"/>
    <w:multiLevelType w:val="hybridMultilevel"/>
    <w:tmpl w:val="931E8B38"/>
    <w:lvl w:ilvl="0" w:tplc="7F264A56">
      <w:start w:val="1"/>
      <w:numFmt w:val="decimal"/>
      <w:lvlText w:val="%1)"/>
      <w:lvlJc w:val="left"/>
      <w:pPr>
        <w:ind w:left="221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8" w:hanging="360"/>
      </w:pPr>
    </w:lvl>
    <w:lvl w:ilvl="2" w:tplc="0415001B" w:tentative="1">
      <w:start w:val="1"/>
      <w:numFmt w:val="lowerRoman"/>
      <w:lvlText w:val="%3."/>
      <w:lvlJc w:val="right"/>
      <w:pPr>
        <w:ind w:left="3658" w:hanging="180"/>
      </w:pPr>
    </w:lvl>
    <w:lvl w:ilvl="3" w:tplc="0415000F" w:tentative="1">
      <w:start w:val="1"/>
      <w:numFmt w:val="decimal"/>
      <w:lvlText w:val="%4."/>
      <w:lvlJc w:val="left"/>
      <w:pPr>
        <w:ind w:left="4378" w:hanging="360"/>
      </w:pPr>
    </w:lvl>
    <w:lvl w:ilvl="4" w:tplc="04150019" w:tentative="1">
      <w:start w:val="1"/>
      <w:numFmt w:val="lowerLetter"/>
      <w:lvlText w:val="%5."/>
      <w:lvlJc w:val="left"/>
      <w:pPr>
        <w:ind w:left="5098" w:hanging="360"/>
      </w:pPr>
    </w:lvl>
    <w:lvl w:ilvl="5" w:tplc="0415001B" w:tentative="1">
      <w:start w:val="1"/>
      <w:numFmt w:val="lowerRoman"/>
      <w:lvlText w:val="%6."/>
      <w:lvlJc w:val="right"/>
      <w:pPr>
        <w:ind w:left="5818" w:hanging="180"/>
      </w:pPr>
    </w:lvl>
    <w:lvl w:ilvl="6" w:tplc="0415000F" w:tentative="1">
      <w:start w:val="1"/>
      <w:numFmt w:val="decimal"/>
      <w:lvlText w:val="%7."/>
      <w:lvlJc w:val="left"/>
      <w:pPr>
        <w:ind w:left="6538" w:hanging="360"/>
      </w:pPr>
    </w:lvl>
    <w:lvl w:ilvl="7" w:tplc="04150019" w:tentative="1">
      <w:start w:val="1"/>
      <w:numFmt w:val="lowerLetter"/>
      <w:lvlText w:val="%8."/>
      <w:lvlJc w:val="left"/>
      <w:pPr>
        <w:ind w:left="7258" w:hanging="360"/>
      </w:pPr>
    </w:lvl>
    <w:lvl w:ilvl="8" w:tplc="0415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14" w15:restartNumberingAfterBreak="0">
    <w:nsid w:val="31525C04"/>
    <w:multiLevelType w:val="hybridMultilevel"/>
    <w:tmpl w:val="16645334"/>
    <w:lvl w:ilvl="0" w:tplc="6FC072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10E15"/>
    <w:multiLevelType w:val="hybridMultilevel"/>
    <w:tmpl w:val="6FC8D6D0"/>
    <w:lvl w:ilvl="0" w:tplc="6AE2C6E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F91767"/>
    <w:multiLevelType w:val="hybridMultilevel"/>
    <w:tmpl w:val="AAFC00B4"/>
    <w:lvl w:ilvl="0" w:tplc="4F22376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4961DC"/>
    <w:multiLevelType w:val="hybridMultilevel"/>
    <w:tmpl w:val="A6F45842"/>
    <w:lvl w:ilvl="0" w:tplc="B51CAB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C0375"/>
    <w:multiLevelType w:val="hybridMultilevel"/>
    <w:tmpl w:val="13D2CF20"/>
    <w:lvl w:ilvl="0" w:tplc="28D83CD4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9" w15:restartNumberingAfterBreak="0">
    <w:nsid w:val="40D44926"/>
    <w:multiLevelType w:val="hybridMultilevel"/>
    <w:tmpl w:val="BBF09D54"/>
    <w:lvl w:ilvl="0" w:tplc="2280E47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D515F8"/>
    <w:multiLevelType w:val="hybridMultilevel"/>
    <w:tmpl w:val="16C87B4A"/>
    <w:lvl w:ilvl="0" w:tplc="5D504838">
      <w:start w:val="1"/>
      <w:numFmt w:val="bullet"/>
      <w:lvlText w:val="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1" w15:restartNumberingAfterBreak="0">
    <w:nsid w:val="4C1871A7"/>
    <w:multiLevelType w:val="hybridMultilevel"/>
    <w:tmpl w:val="D9426F1E"/>
    <w:lvl w:ilvl="0" w:tplc="F0B262EC">
      <w:start w:val="1"/>
      <w:numFmt w:val="lowerLetter"/>
      <w:lvlText w:val="%1)"/>
      <w:lvlJc w:val="left"/>
      <w:pPr>
        <w:ind w:left="1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5EA4"/>
    <w:multiLevelType w:val="hybridMultilevel"/>
    <w:tmpl w:val="53D8D878"/>
    <w:lvl w:ilvl="0" w:tplc="5D504838">
      <w:start w:val="1"/>
      <w:numFmt w:val="bullet"/>
      <w:lvlText w:val="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3" w15:restartNumberingAfterBreak="0">
    <w:nsid w:val="5780219B"/>
    <w:multiLevelType w:val="hybridMultilevel"/>
    <w:tmpl w:val="D62A89E0"/>
    <w:lvl w:ilvl="0" w:tplc="092ADB2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345A3"/>
    <w:multiLevelType w:val="hybridMultilevel"/>
    <w:tmpl w:val="46083558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5" w15:restartNumberingAfterBreak="0">
    <w:nsid w:val="5B8672C6"/>
    <w:multiLevelType w:val="hybridMultilevel"/>
    <w:tmpl w:val="D76CD20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F3D31"/>
    <w:multiLevelType w:val="hybridMultilevel"/>
    <w:tmpl w:val="D62A89E0"/>
    <w:lvl w:ilvl="0" w:tplc="092ADB2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B4711"/>
    <w:multiLevelType w:val="hybridMultilevel"/>
    <w:tmpl w:val="93B29F14"/>
    <w:lvl w:ilvl="0" w:tplc="092ADB2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B66A6"/>
    <w:multiLevelType w:val="hybridMultilevel"/>
    <w:tmpl w:val="698A65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30695"/>
    <w:multiLevelType w:val="hybridMultilevel"/>
    <w:tmpl w:val="13D2CF20"/>
    <w:lvl w:ilvl="0" w:tplc="28D83CD4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30" w15:restartNumberingAfterBreak="0">
    <w:nsid w:val="78D8372D"/>
    <w:multiLevelType w:val="hybridMultilevel"/>
    <w:tmpl w:val="D62A89E0"/>
    <w:lvl w:ilvl="0" w:tplc="092ADB2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24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25"/>
  </w:num>
  <w:num w:numId="11">
    <w:abstractNumId w:val="6"/>
  </w:num>
  <w:num w:numId="12">
    <w:abstractNumId w:val="27"/>
  </w:num>
  <w:num w:numId="13">
    <w:abstractNumId w:val="26"/>
  </w:num>
  <w:num w:numId="14">
    <w:abstractNumId w:val="23"/>
  </w:num>
  <w:num w:numId="15">
    <w:abstractNumId w:val="28"/>
  </w:num>
  <w:num w:numId="16">
    <w:abstractNumId w:val="2"/>
  </w:num>
  <w:num w:numId="17">
    <w:abstractNumId w:val="12"/>
  </w:num>
  <w:num w:numId="18">
    <w:abstractNumId w:val="7"/>
  </w:num>
  <w:num w:numId="19">
    <w:abstractNumId w:val="21"/>
  </w:num>
  <w:num w:numId="20">
    <w:abstractNumId w:val="4"/>
  </w:num>
  <w:num w:numId="21">
    <w:abstractNumId w:val="20"/>
  </w:num>
  <w:num w:numId="22">
    <w:abstractNumId w:val="16"/>
  </w:num>
  <w:num w:numId="23">
    <w:abstractNumId w:val="17"/>
  </w:num>
  <w:num w:numId="24">
    <w:abstractNumId w:val="15"/>
  </w:num>
  <w:num w:numId="25">
    <w:abstractNumId w:val="19"/>
  </w:num>
  <w:num w:numId="26">
    <w:abstractNumId w:val="14"/>
  </w:num>
  <w:num w:numId="27">
    <w:abstractNumId w:val="13"/>
  </w:num>
  <w:num w:numId="28">
    <w:abstractNumId w:val="22"/>
  </w:num>
  <w:num w:numId="29">
    <w:abstractNumId w:val="18"/>
  </w:num>
  <w:num w:numId="30">
    <w:abstractNumId w:val="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27"/>
    <w:rsid w:val="000044DB"/>
    <w:rsid w:val="00016327"/>
    <w:rsid w:val="000242DA"/>
    <w:rsid w:val="00037E2C"/>
    <w:rsid w:val="00044D03"/>
    <w:rsid w:val="000461FB"/>
    <w:rsid w:val="0007395D"/>
    <w:rsid w:val="000B5E06"/>
    <w:rsid w:val="000D6AA4"/>
    <w:rsid w:val="000D6C42"/>
    <w:rsid w:val="00105C6C"/>
    <w:rsid w:val="0013437D"/>
    <w:rsid w:val="0015546C"/>
    <w:rsid w:val="00175894"/>
    <w:rsid w:val="00182441"/>
    <w:rsid w:val="00197879"/>
    <w:rsid w:val="001C66CE"/>
    <w:rsid w:val="001F3870"/>
    <w:rsid w:val="002229AB"/>
    <w:rsid w:val="002820E9"/>
    <w:rsid w:val="0031405D"/>
    <w:rsid w:val="003353FD"/>
    <w:rsid w:val="00397F72"/>
    <w:rsid w:val="003B23D2"/>
    <w:rsid w:val="0045694A"/>
    <w:rsid w:val="00486B76"/>
    <w:rsid w:val="00496FB3"/>
    <w:rsid w:val="004E5684"/>
    <w:rsid w:val="004F4ABB"/>
    <w:rsid w:val="004F4C11"/>
    <w:rsid w:val="004F4E4B"/>
    <w:rsid w:val="005413A2"/>
    <w:rsid w:val="00561EBF"/>
    <w:rsid w:val="0057207E"/>
    <w:rsid w:val="005854C1"/>
    <w:rsid w:val="005F2C01"/>
    <w:rsid w:val="00604C18"/>
    <w:rsid w:val="00624A67"/>
    <w:rsid w:val="006470C7"/>
    <w:rsid w:val="00684E1F"/>
    <w:rsid w:val="00694823"/>
    <w:rsid w:val="006B48E1"/>
    <w:rsid w:val="006C02AE"/>
    <w:rsid w:val="006C24F8"/>
    <w:rsid w:val="006C4FC6"/>
    <w:rsid w:val="006E3487"/>
    <w:rsid w:val="006F4455"/>
    <w:rsid w:val="006F4D58"/>
    <w:rsid w:val="00754838"/>
    <w:rsid w:val="00783951"/>
    <w:rsid w:val="00794FA9"/>
    <w:rsid w:val="007B5305"/>
    <w:rsid w:val="007C26AD"/>
    <w:rsid w:val="007F1797"/>
    <w:rsid w:val="0081001D"/>
    <w:rsid w:val="008719CD"/>
    <w:rsid w:val="0090319F"/>
    <w:rsid w:val="009220B1"/>
    <w:rsid w:val="00924E1F"/>
    <w:rsid w:val="009360BA"/>
    <w:rsid w:val="00956CD7"/>
    <w:rsid w:val="009B2F27"/>
    <w:rsid w:val="009C2D88"/>
    <w:rsid w:val="00A05C73"/>
    <w:rsid w:val="00A17B1F"/>
    <w:rsid w:val="00A457D4"/>
    <w:rsid w:val="00A84953"/>
    <w:rsid w:val="00B2053D"/>
    <w:rsid w:val="00B57416"/>
    <w:rsid w:val="00B6479D"/>
    <w:rsid w:val="00B64B80"/>
    <w:rsid w:val="00BB765B"/>
    <w:rsid w:val="00BD3005"/>
    <w:rsid w:val="00C41719"/>
    <w:rsid w:val="00C743AF"/>
    <w:rsid w:val="00D05992"/>
    <w:rsid w:val="00D35442"/>
    <w:rsid w:val="00D44C8E"/>
    <w:rsid w:val="00D45DBC"/>
    <w:rsid w:val="00D707FD"/>
    <w:rsid w:val="00DA6776"/>
    <w:rsid w:val="00DC1999"/>
    <w:rsid w:val="00E3389E"/>
    <w:rsid w:val="00E47B1D"/>
    <w:rsid w:val="00F50531"/>
    <w:rsid w:val="00F80F2C"/>
    <w:rsid w:val="00FA5F07"/>
    <w:rsid w:val="00FD466C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E65E2-4454-4B36-8B6B-186C9F9D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632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6327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01632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163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F236A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23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546C"/>
    <w:pPr>
      <w:ind w:left="720"/>
      <w:contextualSpacing/>
    </w:pPr>
  </w:style>
  <w:style w:type="table" w:styleId="Tabela-Siatka">
    <w:name w:val="Table Grid"/>
    <w:basedOn w:val="Standardowy"/>
    <w:uiPriority w:val="59"/>
    <w:rsid w:val="009031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F4D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D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C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C8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</dc:creator>
  <cp:lastModifiedBy>Sokolowska</cp:lastModifiedBy>
  <cp:revision>7</cp:revision>
  <cp:lastPrinted>2015-01-13T11:26:00Z</cp:lastPrinted>
  <dcterms:created xsi:type="dcterms:W3CDTF">2016-03-24T08:37:00Z</dcterms:created>
  <dcterms:modified xsi:type="dcterms:W3CDTF">2016-04-07T08:25:00Z</dcterms:modified>
</cp:coreProperties>
</file>