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BD1165">
        <w:rPr>
          <w:rFonts w:asciiTheme="minorHAnsi" w:eastAsia="Arial" w:hAnsiTheme="minorHAnsi" w:cs="Calibri"/>
          <w:bCs/>
        </w:rPr>
        <w:t xml:space="preserve"> (j.t. DZ. U. Z 2016 R. POZ. 1817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Default="00EB528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Pr="00D97AAD" w:rsidRDefault="00EB528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Default="00EB528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B5283" w:rsidRPr="00D97AAD" w:rsidRDefault="00EB5283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24FE3" w:rsidRPr="00E86B56" w:rsidRDefault="00ED1D2C" w:rsidP="00E86B5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A841D9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A841D9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8</w:t>
      </w:r>
      <w:r w:rsidR="00A841D9">
        <w:rPr>
          <w:rFonts w:asciiTheme="minorHAnsi" w:hAnsiTheme="minorHAnsi" w:cs="Verdana"/>
          <w:color w:val="auto"/>
          <w:sz w:val="20"/>
          <w:szCs w:val="20"/>
        </w:rPr>
        <w:t xml:space="preserve">)  </w:t>
      </w:r>
      <w:r>
        <w:rPr>
          <w:rFonts w:asciiTheme="minorHAnsi" w:hAnsiTheme="minorHAnsi" w:cs="Verdana"/>
          <w:color w:val="auto"/>
          <w:sz w:val="20"/>
          <w:szCs w:val="20"/>
        </w:rPr>
        <w:t>oferent/ci *</w:t>
      </w:r>
      <w:r w:rsidR="00A841D9">
        <w:rPr>
          <w:rFonts w:asciiTheme="minorHAnsi" w:hAnsiTheme="minorHAnsi" w:cs="Verdana"/>
          <w:color w:val="auto"/>
          <w:sz w:val="20"/>
          <w:szCs w:val="20"/>
        </w:rPr>
        <w:t>nie jest* /jest* płatnikiem VAT;</w:t>
      </w:r>
    </w:p>
    <w:p w:rsidR="00A841D9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9) oferent/ci*</w:t>
      </w:r>
      <w:r w:rsidR="00A841D9">
        <w:rPr>
          <w:rFonts w:asciiTheme="minorHAnsi" w:hAnsiTheme="minorHAnsi" w:cs="Verdana"/>
          <w:color w:val="auto"/>
          <w:sz w:val="20"/>
          <w:szCs w:val="20"/>
        </w:rPr>
        <w:t xml:space="preserve">oświadcza, iż nie będzie odliczał podatku VAT w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zakresie wydatków ujętych w kosztorysie </w:t>
      </w:r>
      <w:r w:rsidR="00A841D9">
        <w:rPr>
          <w:rFonts w:asciiTheme="minorHAnsi" w:hAnsiTheme="minorHAnsi" w:cs="Verdana"/>
          <w:color w:val="auto"/>
          <w:sz w:val="20"/>
          <w:szCs w:val="20"/>
        </w:rPr>
        <w:t>niniejszej oferty;</w:t>
      </w:r>
    </w:p>
    <w:p w:rsidR="00A841D9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10</w:t>
      </w:r>
      <w:r w:rsidR="00A841D9">
        <w:rPr>
          <w:rFonts w:asciiTheme="minorHAnsi" w:hAnsiTheme="minorHAnsi" w:cs="Verdana"/>
          <w:color w:val="auto"/>
          <w:sz w:val="20"/>
          <w:szCs w:val="20"/>
        </w:rPr>
        <w:t>) zadaniem publicznym zostaną objęci mieszkańcy Gminy Kołbaskowo;</w:t>
      </w:r>
    </w:p>
    <w:p w:rsidR="00A841D9" w:rsidRPr="00E86B56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</w:t>
      </w:r>
      <w:r w:rsidR="00E86B56">
        <w:rPr>
          <w:rFonts w:asciiTheme="minorHAnsi" w:hAnsiTheme="minorHAnsi" w:cs="Verdana"/>
          <w:color w:val="auto"/>
          <w:sz w:val="20"/>
          <w:szCs w:val="20"/>
        </w:rPr>
        <w:t>1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) oferta nie zawiera zadań realizowanych w ramach działalności odpłatnej, które mieszczą się w działalności   </w:t>
      </w:r>
      <w:r>
        <w:rPr>
          <w:rFonts w:asciiTheme="minorHAnsi" w:hAnsiTheme="minorHAnsi" w:cs="Verdana"/>
          <w:color w:val="auto"/>
          <w:sz w:val="20"/>
          <w:szCs w:val="20"/>
        </w:rPr>
        <w:tab/>
        <w:t>gospodarczej prowadzonej przez oferenta/ów*;</w:t>
      </w:r>
    </w:p>
    <w:p w:rsidR="00E528D6" w:rsidRPr="00DC7D9E" w:rsidRDefault="00E86B56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12</w:t>
      </w:r>
      <w:r w:rsidR="00E528D6">
        <w:rPr>
          <w:rFonts w:asciiTheme="minorHAnsi" w:hAnsiTheme="minorHAnsi" w:cstheme="minorHAnsi"/>
          <w:color w:val="auto"/>
          <w:sz w:val="20"/>
          <w:szCs w:val="20"/>
        </w:rPr>
        <w:t>) fundacja nie jest utworzona przez partie polityczne.</w:t>
      </w:r>
    </w:p>
    <w:p w:rsidR="00A841D9" w:rsidRPr="00DC7D9E" w:rsidRDefault="00A841D9" w:rsidP="00A841D9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841D9" w:rsidRPr="00D97AAD" w:rsidRDefault="00A841D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E86B56" w:rsidRDefault="00E86B5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53" w:rsidRDefault="000F4653">
      <w:r>
        <w:separator/>
      </w:r>
    </w:p>
  </w:endnote>
  <w:endnote w:type="continuationSeparator" w:id="0">
    <w:p w:rsidR="000F4653" w:rsidRDefault="000F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D9" w:rsidRPr="00C96862" w:rsidRDefault="00A841D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86B56"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A841D9" w:rsidRDefault="00A841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53" w:rsidRDefault="000F4653">
      <w:r>
        <w:separator/>
      </w:r>
    </w:p>
  </w:footnote>
  <w:footnote w:type="continuationSeparator" w:id="0">
    <w:p w:rsidR="000F4653" w:rsidRDefault="000F4653">
      <w:r>
        <w:continuationSeparator/>
      </w:r>
    </w:p>
  </w:footnote>
  <w:footnote w:id="1">
    <w:p w:rsidR="00A841D9" w:rsidRPr="005229DE" w:rsidRDefault="00A841D9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A841D9" w:rsidRPr="005229DE" w:rsidRDefault="00A841D9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A841D9" w:rsidRPr="00ED42DF" w:rsidRDefault="00A841D9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A841D9" w:rsidRPr="00C57111" w:rsidRDefault="00A841D9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A841D9" w:rsidRPr="00FE7076" w:rsidRDefault="00A841D9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A841D9" w:rsidRPr="006A050D" w:rsidRDefault="00A841D9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A841D9" w:rsidRPr="001250B6" w:rsidRDefault="00A841D9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A841D9" w:rsidRPr="00832632" w:rsidRDefault="00A841D9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A841D9" w:rsidRDefault="00A841D9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A841D9" w:rsidRPr="00940912" w:rsidRDefault="00A841D9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A841D9" w:rsidRPr="005229DE" w:rsidRDefault="00A841D9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A841D9" w:rsidRPr="005229DE" w:rsidRDefault="00A841D9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A841D9" w:rsidRPr="00A61C84" w:rsidRDefault="00A841D9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A841D9" w:rsidRPr="00782E22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A841D9" w:rsidRPr="006054AB" w:rsidRDefault="00A841D9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A841D9" w:rsidRPr="00894B28" w:rsidRDefault="00A841D9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A841D9" w:rsidRPr="002508BB" w:rsidRDefault="00A841D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A841D9" w:rsidRPr="006A050D" w:rsidRDefault="00A841D9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A841D9" w:rsidRPr="000776D3" w:rsidRDefault="00A841D9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E86B56" w:rsidRDefault="00A841D9" w:rsidP="00E86B56">
      <w:pPr>
        <w:pStyle w:val="Tekstprzypisudolnego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  <w:p w:rsidR="00E86B56" w:rsidRPr="00E86B56" w:rsidRDefault="00E86B56" w:rsidP="00E86B56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*) niepotrzebne skreślić</w:t>
      </w:r>
      <w:bookmarkStart w:id="4" w:name="_GoBack"/>
      <w:bookmarkEnd w:id="4"/>
    </w:p>
  </w:footnote>
  <w:footnote w:id="22">
    <w:p w:rsidR="00A841D9" w:rsidRDefault="00A841D9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A841D9" w:rsidRPr="006A050D" w:rsidRDefault="00A841D9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A841D9" w:rsidRPr="001250B6" w:rsidRDefault="00A841D9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A841D9" w:rsidRDefault="00A841D9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A841D9" w:rsidRPr="00940912" w:rsidRDefault="00A841D9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A841D9" w:rsidRPr="005229DE" w:rsidRDefault="00A841D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A841D9" w:rsidRPr="005229DE" w:rsidRDefault="00A841D9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A841D9" w:rsidRPr="00A61C84" w:rsidRDefault="00A841D9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E0D3353"/>
    <w:multiLevelType w:val="hybridMultilevel"/>
    <w:tmpl w:val="C838A4B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59E5"/>
    <w:multiLevelType w:val="hybridMultilevel"/>
    <w:tmpl w:val="177067D6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4"/>
  </w:num>
  <w:num w:numId="11">
    <w:abstractNumId w:val="28"/>
  </w:num>
  <w:num w:numId="12">
    <w:abstractNumId w:val="23"/>
  </w:num>
  <w:num w:numId="13">
    <w:abstractNumId w:val="26"/>
  </w:num>
  <w:num w:numId="14">
    <w:abstractNumId w:val="29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25"/>
  </w:num>
  <w:num w:numId="20">
    <w:abstractNumId w:val="32"/>
  </w:num>
  <w:num w:numId="21">
    <w:abstractNumId w:val="30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8"/>
  </w:num>
  <w:num w:numId="28">
    <w:abstractNumId w:val="14"/>
  </w:num>
  <w:num w:numId="29">
    <w:abstractNumId w:val="31"/>
  </w:num>
  <w:num w:numId="30">
    <w:abstractNumId w:val="22"/>
  </w:num>
  <w:num w:numId="31">
    <w:abstractNumId w:val="17"/>
  </w:num>
  <w:num w:numId="32">
    <w:abstractNumId w:val="27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4653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65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AC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6626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07A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24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6FA9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81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BA8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1D9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0EC6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165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280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8D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C7D9E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06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8D6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56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5283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3DB2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1F0AE3-B547-4614-9270-6E53DD63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C2A3-ABD5-4641-A288-7A300715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1871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Sokolowska</cp:lastModifiedBy>
  <cp:revision>8</cp:revision>
  <cp:lastPrinted>2016-05-31T09:57:00Z</cp:lastPrinted>
  <dcterms:created xsi:type="dcterms:W3CDTF">2016-12-14T08:38:00Z</dcterms:created>
  <dcterms:modified xsi:type="dcterms:W3CDTF">2016-12-20T09:38:00Z</dcterms:modified>
</cp:coreProperties>
</file>