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D1165">
        <w:rPr>
          <w:rFonts w:asciiTheme="minorHAnsi" w:eastAsia="Arial" w:hAnsiTheme="minorHAnsi" w:cs="Calibri"/>
          <w:bCs/>
        </w:rPr>
        <w:t xml:space="preserve"> (j.t. 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24FE3" w:rsidRPr="00E86B56" w:rsidRDefault="00ED1D2C" w:rsidP="00E86B5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A841D9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8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)  </w:t>
      </w:r>
      <w:r>
        <w:rPr>
          <w:rFonts w:asciiTheme="minorHAnsi" w:hAnsiTheme="minorHAnsi" w:cs="Verdana"/>
          <w:color w:val="auto"/>
          <w:sz w:val="20"/>
          <w:szCs w:val="20"/>
        </w:rPr>
        <w:t>oferent/ci 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nie jest* /jest* płatnikiem VAT;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9) oferent/ci*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oświadcza, iż nie będzie odliczał podatku VAT w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zakresie wydatków ujętych w kosztorysie 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niniejszej oferty;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10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) zadaniem publicznym zostaną objęci mieszkańcy Gminy Kołbaskowo;</w:t>
      </w:r>
    </w:p>
    <w:p w:rsidR="00A841D9" w:rsidRPr="00E86B56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</w:t>
      </w:r>
      <w:r w:rsidR="00E86B56">
        <w:rPr>
          <w:rFonts w:asciiTheme="minorHAnsi" w:hAnsiTheme="minorHAnsi" w:cs="Verdana"/>
          <w:color w:val="auto"/>
          <w:sz w:val="20"/>
          <w:szCs w:val="20"/>
        </w:rPr>
        <w:t>1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) oferta nie zawiera zadań realizowanych w ramach działalności odpłatnej, które mieszczą się w działalności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gospodarczej prowadzonej przez oferenta/ów*;</w:t>
      </w:r>
    </w:p>
    <w:p w:rsidR="00E528D6" w:rsidRPr="00DC7D9E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12</w:t>
      </w:r>
      <w:r w:rsidR="00E528D6">
        <w:rPr>
          <w:rFonts w:asciiTheme="minorHAnsi" w:hAnsiTheme="minorHAnsi" w:cstheme="minorHAnsi"/>
          <w:color w:val="auto"/>
          <w:sz w:val="20"/>
          <w:szCs w:val="20"/>
        </w:rPr>
        <w:t>) fundacja nie jest utworzona przez partie polityczne.</w:t>
      </w:r>
    </w:p>
    <w:p w:rsidR="00A841D9" w:rsidRPr="00DC7D9E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841D9" w:rsidRPr="00D97AAD" w:rsidRDefault="00A841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86B56" w:rsidRDefault="00E86B5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22" w:rsidRDefault="00AC7922">
      <w:r>
        <w:separator/>
      </w:r>
    </w:p>
  </w:endnote>
  <w:endnote w:type="continuationSeparator" w:id="0">
    <w:p w:rsidR="00AC7922" w:rsidRDefault="00AC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D9" w:rsidRPr="00C96862" w:rsidRDefault="00A841D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B37C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841D9" w:rsidRDefault="00A84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22" w:rsidRDefault="00AC7922">
      <w:r>
        <w:separator/>
      </w:r>
    </w:p>
  </w:footnote>
  <w:footnote w:type="continuationSeparator" w:id="0">
    <w:p w:rsidR="00AC7922" w:rsidRDefault="00AC7922">
      <w:r>
        <w:continuationSeparator/>
      </w:r>
    </w:p>
  </w:footnote>
  <w:footnote w:id="1">
    <w:p w:rsidR="00A841D9" w:rsidRPr="005229DE" w:rsidRDefault="00A841D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841D9" w:rsidRPr="005229DE" w:rsidRDefault="00A841D9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841D9" w:rsidRPr="00ED42DF" w:rsidRDefault="00A841D9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841D9" w:rsidRPr="00C57111" w:rsidRDefault="00A841D9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841D9" w:rsidRPr="00FE7076" w:rsidRDefault="00A841D9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841D9" w:rsidRPr="006A050D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841D9" w:rsidRPr="001250B6" w:rsidRDefault="00A841D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841D9" w:rsidRPr="00832632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841D9" w:rsidRDefault="00A841D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841D9" w:rsidRPr="00940912" w:rsidRDefault="00A841D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841D9" w:rsidRPr="005229DE" w:rsidRDefault="00A841D9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841D9" w:rsidRPr="005229DE" w:rsidRDefault="00A841D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841D9" w:rsidRPr="00A61C84" w:rsidRDefault="00A841D9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841D9" w:rsidRPr="00782E22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841D9" w:rsidRPr="006054AB" w:rsidRDefault="00A841D9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841D9" w:rsidRPr="00894B28" w:rsidRDefault="00A841D9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841D9" w:rsidRPr="006A050D" w:rsidRDefault="00A841D9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841D9" w:rsidRPr="000776D3" w:rsidRDefault="00A841D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E86B56" w:rsidRDefault="00A841D9" w:rsidP="00E86B56">
      <w:pPr>
        <w:pStyle w:val="Tekstprzypisudolnego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  <w:p w:rsidR="00E86B56" w:rsidRPr="00E86B56" w:rsidRDefault="00E86B56" w:rsidP="00E86B56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*) niepotrzebne skreślić</w:t>
      </w:r>
    </w:p>
  </w:footnote>
  <w:footnote w:id="22">
    <w:p w:rsidR="00A841D9" w:rsidRDefault="00A841D9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841D9" w:rsidRPr="006A050D" w:rsidRDefault="00A841D9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841D9" w:rsidRPr="001250B6" w:rsidRDefault="00A841D9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841D9" w:rsidRDefault="00A841D9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841D9" w:rsidRPr="00940912" w:rsidRDefault="00A841D9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841D9" w:rsidRPr="00A61C84" w:rsidRDefault="00A841D9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E0D3353"/>
    <w:multiLevelType w:val="hybridMultilevel"/>
    <w:tmpl w:val="C838A4B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59E5"/>
    <w:multiLevelType w:val="hybridMultilevel"/>
    <w:tmpl w:val="177067D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5"/>
  </w:num>
  <w:num w:numId="20">
    <w:abstractNumId w:val="32"/>
  </w:num>
  <w:num w:numId="21">
    <w:abstractNumId w:val="30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8"/>
  </w:num>
  <w:num w:numId="28">
    <w:abstractNumId w:val="14"/>
  </w:num>
  <w:num w:numId="29">
    <w:abstractNumId w:val="31"/>
  </w:num>
  <w:num w:numId="30">
    <w:abstractNumId w:val="22"/>
  </w:num>
  <w:num w:numId="31">
    <w:abstractNumId w:val="17"/>
  </w:num>
  <w:num w:numId="32">
    <w:abstractNumId w:val="27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653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608A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0C79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24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C7922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16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56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37C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A585-CB74-4303-AB84-1C806D63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Sokolowska</cp:lastModifiedBy>
  <cp:revision>2</cp:revision>
  <cp:lastPrinted>2016-05-31T09:57:00Z</cp:lastPrinted>
  <dcterms:created xsi:type="dcterms:W3CDTF">2018-02-05T09:13:00Z</dcterms:created>
  <dcterms:modified xsi:type="dcterms:W3CDTF">2018-02-05T09:13:00Z</dcterms:modified>
</cp:coreProperties>
</file>