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19" w:rsidRDefault="00ED3C19" w:rsidP="00ED3C19">
      <w:pPr>
        <w:pStyle w:val="Nagwek"/>
        <w:pBdr>
          <w:bottom w:val="single" w:sz="12" w:space="1" w:color="auto"/>
        </w:pBdr>
      </w:pPr>
      <w:r>
        <w:object w:dxaOrig="7210" w:dyaOrig="7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39.75pt" o:ole="">
            <v:imagedata r:id="rId7" o:title=""/>
          </v:shape>
          <o:OLEObject Type="Embed" ProgID="CorelDraw.Graphic.16" ShapeID="_x0000_i1025" DrawAspect="Content" ObjectID="_1589634330" r:id="rId8"/>
        </w:object>
      </w:r>
    </w:p>
    <w:p w:rsidR="00ED3C19" w:rsidRDefault="00ED3C19" w:rsidP="00ED3C19">
      <w:pPr>
        <w:pStyle w:val="Nagwek"/>
        <w:pBdr>
          <w:bottom w:val="single" w:sz="12" w:space="1" w:color="auto"/>
        </w:pBdr>
      </w:pPr>
    </w:p>
    <w:p w:rsidR="00ED3C19" w:rsidRDefault="00ED3C19" w:rsidP="00ED3C19">
      <w:pPr>
        <w:pStyle w:val="Nagwek"/>
      </w:pPr>
    </w:p>
    <w:p w:rsidR="00F02F93" w:rsidRDefault="00F02F93" w:rsidP="00ED3C19">
      <w:pPr>
        <w:pStyle w:val="Nagwek"/>
      </w:pPr>
    </w:p>
    <w:p w:rsidR="00F02F93" w:rsidRDefault="00F02F93" w:rsidP="00ED3C19">
      <w:pPr>
        <w:pStyle w:val="Nagwek"/>
      </w:pPr>
    </w:p>
    <w:p w:rsidR="00F02F93" w:rsidRDefault="00F02F93" w:rsidP="00ED3C19">
      <w:pPr>
        <w:pStyle w:val="Nagwek"/>
      </w:pPr>
    </w:p>
    <w:p w:rsidR="00F02F93" w:rsidRDefault="00F02F93" w:rsidP="00ED3C19">
      <w:pPr>
        <w:pStyle w:val="Nagwek"/>
      </w:pPr>
    </w:p>
    <w:p w:rsidR="00F02F93" w:rsidRDefault="00F02F93" w:rsidP="00ED3C19">
      <w:pPr>
        <w:pStyle w:val="Nagwek"/>
      </w:pPr>
    </w:p>
    <w:p w:rsidR="00F02F93" w:rsidRDefault="00F22F26" w:rsidP="00ED3C19">
      <w:pPr>
        <w:pStyle w:val="Nagwek"/>
      </w:pPr>
      <w:r>
        <w:t>3060.1.2018</w:t>
      </w:r>
    </w:p>
    <w:p w:rsidR="00F02F93" w:rsidRDefault="00F02F93" w:rsidP="00ED3C19">
      <w:pPr>
        <w:pStyle w:val="Nagwek"/>
      </w:pPr>
    </w:p>
    <w:p w:rsidR="00F22F26" w:rsidRPr="00F22F26" w:rsidRDefault="00F22F26" w:rsidP="00F22F26">
      <w:pPr>
        <w:rPr>
          <w:rFonts w:cstheme="minorHAnsi"/>
          <w:sz w:val="24"/>
          <w:szCs w:val="24"/>
        </w:rPr>
      </w:pPr>
      <w:r w:rsidRPr="00F22F26">
        <w:rPr>
          <w:rFonts w:cstheme="minorHAnsi"/>
          <w:sz w:val="24"/>
          <w:szCs w:val="24"/>
        </w:rPr>
        <w:t>W nawiązaniu do pytań dotyczących zaproszenia do składania ofert  na organizację emisji obligacji komunalnych w Gminie Kołbaskowo zamieszczamy informację na złożone zapytanie.</w:t>
      </w:r>
    </w:p>
    <w:p w:rsidR="00F02F93" w:rsidRPr="00BC1C76" w:rsidRDefault="00F22F26" w:rsidP="00EA6CAD">
      <w:pPr>
        <w:pStyle w:val="Akapitzlist"/>
        <w:numPr>
          <w:ilvl w:val="0"/>
          <w:numId w:val="5"/>
        </w:numPr>
        <w:spacing w:after="160" w:line="259" w:lineRule="auto"/>
      </w:pPr>
      <w:r w:rsidRPr="00BC1C76">
        <w:rPr>
          <w:rFonts w:cstheme="minorHAnsi"/>
          <w:b/>
          <w:sz w:val="24"/>
          <w:szCs w:val="24"/>
        </w:rPr>
        <w:t xml:space="preserve">Informacja o udostępnienie </w:t>
      </w:r>
      <w:r w:rsidR="00BC1C76">
        <w:rPr>
          <w:rFonts w:cstheme="minorHAnsi"/>
          <w:b/>
          <w:sz w:val="24"/>
          <w:szCs w:val="24"/>
        </w:rPr>
        <w:t xml:space="preserve">daty </w:t>
      </w:r>
      <w:r w:rsidR="00BC1C76" w:rsidRPr="00BC1C76">
        <w:rPr>
          <w:rFonts w:cstheme="minorHAnsi"/>
          <w:b/>
          <w:sz w:val="24"/>
          <w:szCs w:val="24"/>
        </w:rPr>
        <w:t>emisji obligacji i terminów wykupu.</w:t>
      </w:r>
    </w:p>
    <w:p w:rsidR="00BC1C76" w:rsidRPr="00BC1C76" w:rsidRDefault="00BC1C76" w:rsidP="00BC1C76">
      <w:pPr>
        <w:pStyle w:val="Akapitzlist"/>
        <w:numPr>
          <w:ilvl w:val="0"/>
          <w:numId w:val="6"/>
        </w:numPr>
        <w:spacing w:after="160" w:line="259" w:lineRule="auto"/>
      </w:pPr>
      <w:r>
        <w:rPr>
          <w:rFonts w:cstheme="minorHAnsi"/>
          <w:b/>
          <w:sz w:val="24"/>
          <w:szCs w:val="24"/>
        </w:rPr>
        <w:t>Planowana emisja obligacji:</w:t>
      </w:r>
    </w:p>
    <w:p w:rsidR="00BC1C76" w:rsidRPr="00BC1C76" w:rsidRDefault="00BC1C76" w:rsidP="00BC1C76">
      <w:pPr>
        <w:pStyle w:val="Akapitzlist"/>
        <w:spacing w:after="160" w:line="259" w:lineRule="auto"/>
        <w:ind w:left="1440"/>
      </w:pPr>
      <w:r>
        <w:rPr>
          <w:rFonts w:cstheme="minorHAnsi"/>
          <w:b/>
          <w:sz w:val="24"/>
          <w:szCs w:val="24"/>
        </w:rPr>
        <w:t xml:space="preserve"> w 2018 r.</w:t>
      </w:r>
    </w:p>
    <w:p w:rsidR="00BC1C76" w:rsidRDefault="00BC1C76" w:rsidP="00BC1C76">
      <w:pPr>
        <w:pStyle w:val="Akapitzlist"/>
        <w:numPr>
          <w:ilvl w:val="0"/>
          <w:numId w:val="7"/>
        </w:numPr>
        <w:spacing w:after="160" w:line="259" w:lineRule="auto"/>
      </w:pPr>
      <w:r>
        <w:t>15.08.2018 r.    1.500,000,00 zł</w:t>
      </w:r>
    </w:p>
    <w:p w:rsidR="00BC1C76" w:rsidRDefault="00BC1C76" w:rsidP="00BC1C76">
      <w:pPr>
        <w:pStyle w:val="Akapitzlist"/>
        <w:numPr>
          <w:ilvl w:val="0"/>
          <w:numId w:val="7"/>
        </w:numPr>
        <w:spacing w:after="160" w:line="259" w:lineRule="auto"/>
      </w:pPr>
      <w:r>
        <w:t>15.10.2018 r.     1.500,000,00 zł</w:t>
      </w:r>
    </w:p>
    <w:p w:rsidR="00BC1C76" w:rsidRDefault="00BC1C76" w:rsidP="00BC1C76">
      <w:pPr>
        <w:pStyle w:val="Akapitzlist"/>
        <w:numPr>
          <w:ilvl w:val="0"/>
          <w:numId w:val="7"/>
        </w:numPr>
        <w:spacing w:after="160" w:line="259" w:lineRule="auto"/>
      </w:pPr>
      <w:r>
        <w:t>15.11.2018 r.     3.000,000,00 zł</w:t>
      </w:r>
    </w:p>
    <w:p w:rsidR="00BC1C76" w:rsidRPr="00BC1C76" w:rsidRDefault="00BC1C76" w:rsidP="00BC1C76">
      <w:pPr>
        <w:spacing w:after="160" w:line="259" w:lineRule="auto"/>
        <w:ind w:left="1080"/>
        <w:rPr>
          <w:b/>
        </w:rPr>
      </w:pPr>
      <w:r>
        <w:rPr>
          <w:b/>
        </w:rPr>
        <w:t xml:space="preserve">        </w:t>
      </w:r>
      <w:r w:rsidRPr="00BC1C76">
        <w:rPr>
          <w:b/>
        </w:rPr>
        <w:t>w 2019 r.</w:t>
      </w:r>
    </w:p>
    <w:p w:rsidR="00BC1C76" w:rsidRPr="00BC1C76" w:rsidRDefault="00BC1C76" w:rsidP="00BC1C76">
      <w:pPr>
        <w:pStyle w:val="Akapitzlist"/>
        <w:numPr>
          <w:ilvl w:val="0"/>
          <w:numId w:val="8"/>
        </w:numPr>
        <w:spacing w:after="160" w:line="259" w:lineRule="auto"/>
      </w:pPr>
      <w:r w:rsidRPr="00BC1C76">
        <w:t>15.01.2019 r.    1.500,000,00 zł</w:t>
      </w:r>
    </w:p>
    <w:p w:rsidR="00BC1C76" w:rsidRPr="00BC1C76" w:rsidRDefault="00BC1C76" w:rsidP="00BC1C76">
      <w:pPr>
        <w:pStyle w:val="Akapitzlist"/>
        <w:numPr>
          <w:ilvl w:val="0"/>
          <w:numId w:val="8"/>
        </w:numPr>
        <w:spacing w:after="160" w:line="259" w:lineRule="auto"/>
      </w:pPr>
      <w:r w:rsidRPr="00BC1C76">
        <w:t>15.03.2019 r.    1.500,000,00 zł</w:t>
      </w:r>
    </w:p>
    <w:p w:rsidR="00BC1C76" w:rsidRPr="00BC1C76" w:rsidRDefault="00BC1C76" w:rsidP="00BC1C76">
      <w:pPr>
        <w:pStyle w:val="Akapitzlist"/>
        <w:numPr>
          <w:ilvl w:val="0"/>
          <w:numId w:val="8"/>
        </w:numPr>
        <w:spacing w:after="160" w:line="259" w:lineRule="auto"/>
      </w:pPr>
      <w:r w:rsidRPr="00BC1C76">
        <w:t>15.04.2019 r.     1.500,000,00 zł</w:t>
      </w:r>
    </w:p>
    <w:p w:rsidR="00BC1C76" w:rsidRPr="00BC1C76" w:rsidRDefault="00BC1C76" w:rsidP="00BC1C76">
      <w:pPr>
        <w:pStyle w:val="Akapitzlist"/>
        <w:numPr>
          <w:ilvl w:val="0"/>
          <w:numId w:val="8"/>
        </w:numPr>
        <w:spacing w:after="160" w:line="259" w:lineRule="auto"/>
      </w:pPr>
      <w:r w:rsidRPr="00BC1C76">
        <w:t xml:space="preserve">15.05.2019 r.  </w:t>
      </w:r>
      <w:r>
        <w:t xml:space="preserve">   3.0</w:t>
      </w:r>
      <w:r w:rsidRPr="00BC1C76">
        <w:t>00.000,00 zł</w:t>
      </w:r>
    </w:p>
    <w:p w:rsidR="00BC1C76" w:rsidRDefault="00BC1C76" w:rsidP="00BC1C76">
      <w:pPr>
        <w:pStyle w:val="Akapitzlist"/>
        <w:numPr>
          <w:ilvl w:val="0"/>
          <w:numId w:val="8"/>
        </w:numPr>
        <w:spacing w:after="160" w:line="259" w:lineRule="auto"/>
      </w:pPr>
      <w:r w:rsidRPr="00BC1C76">
        <w:t>15.06.2019 r.     1.500.000,00 zł</w:t>
      </w:r>
    </w:p>
    <w:p w:rsidR="00BC1C76" w:rsidRDefault="00BC1C76" w:rsidP="00BC1C76">
      <w:pPr>
        <w:pStyle w:val="Akapitzlist"/>
        <w:numPr>
          <w:ilvl w:val="0"/>
          <w:numId w:val="6"/>
        </w:numPr>
        <w:spacing w:after="160" w:line="259" w:lineRule="auto"/>
      </w:pPr>
      <w:r w:rsidRPr="00BC1C76">
        <w:rPr>
          <w:b/>
        </w:rPr>
        <w:t>Terminy wykupu obligacji</w:t>
      </w:r>
      <w:r>
        <w:t xml:space="preserve">: </w:t>
      </w:r>
      <w:r w:rsidR="00997546">
        <w:t xml:space="preserve"> do 30.06. każdego roku począwszy od 2020 r.  do roku 2029.</w:t>
      </w:r>
    </w:p>
    <w:p w:rsidR="004F4D66" w:rsidRDefault="004F4D66" w:rsidP="004F4D6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F4D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Czy w okresie ostatniego roku wszczęto przeciwko Gminie postępowanie egzekucyjne w kwocie wyższej niż 3.000 zł?</w:t>
      </w:r>
    </w:p>
    <w:p w:rsidR="004F4D66" w:rsidRPr="004F4D66" w:rsidRDefault="004F4D66" w:rsidP="004F4D66">
      <w:pPr>
        <w:pStyle w:val="Akapitzlist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Przeciwko Gminie nie prowadzone są żadne </w:t>
      </w:r>
      <w:r w:rsidRPr="004F4D6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postępowania egzekucyjne. </w:t>
      </w:r>
    </w:p>
    <w:p w:rsidR="004F4D66" w:rsidRPr="004F4D66" w:rsidRDefault="004F4D66" w:rsidP="004F4D66">
      <w:pPr>
        <w:pStyle w:val="Akapitzlist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4F4D66" w:rsidRPr="004F4D66" w:rsidRDefault="004F4D66" w:rsidP="004F4D6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F4D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Czy Gmina aktualnie posiada nieujęte w sprawozdaniach budżetowych i wpf zobowiązania z tytułu: </w:t>
      </w:r>
    </w:p>
    <w:p w:rsidR="004F4D66" w:rsidRPr="004F4D66" w:rsidRDefault="004F4D66" w:rsidP="004F4D66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F4D6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leasingu lub sprzedaży zwrotnej majątku komunalnego</w:t>
      </w:r>
    </w:p>
    <w:p w:rsidR="004F4D66" w:rsidRPr="004F4D66" w:rsidRDefault="004F4D66" w:rsidP="004F4D66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F4D6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płatności ratalnych za wykonane dostawy lub zrealizowane usługi</w:t>
      </w:r>
    </w:p>
    <w:p w:rsidR="004F4D66" w:rsidRPr="004F4D66" w:rsidRDefault="004F4D66" w:rsidP="004F4D66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F4D6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subrogacji na podstawie art. 518 kodeksu cywilnego</w:t>
      </w:r>
    </w:p>
    <w:p w:rsidR="004F4D66" w:rsidRPr="004F4D66" w:rsidRDefault="004F4D66" w:rsidP="004F4D66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F4D6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umów wsparcia na rzecz spółek komunalnych</w:t>
      </w:r>
    </w:p>
    <w:p w:rsidR="004F4D66" w:rsidRDefault="004F4D66" w:rsidP="004F4D66">
      <w:pPr>
        <w:pStyle w:val="Akapitzlist"/>
        <w:spacing w:after="0" w:line="259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zobowiązania Gminy ujęte zostały w sprawozdaniach </w:t>
      </w:r>
      <w:r w:rsidR="00450023">
        <w:rPr>
          <w:rFonts w:ascii="Times New Roman" w:hAnsi="Times New Roman" w:cs="Times New Roman"/>
          <w:sz w:val="24"/>
          <w:szCs w:val="24"/>
        </w:rPr>
        <w:t xml:space="preserve">budżetowych </w:t>
      </w:r>
      <w:bookmarkStart w:id="0" w:name="_GoBack"/>
      <w:bookmarkEnd w:id="0"/>
      <w:r w:rsidR="00450023">
        <w:rPr>
          <w:rFonts w:ascii="Times New Roman" w:hAnsi="Times New Roman" w:cs="Times New Roman"/>
          <w:sz w:val="24"/>
          <w:szCs w:val="24"/>
        </w:rPr>
        <w:t xml:space="preserve">tj. Rb-28S i Rb-Z na koniec 2017 r. w związku z czym </w:t>
      </w:r>
      <w:r>
        <w:rPr>
          <w:rFonts w:ascii="Times New Roman" w:hAnsi="Times New Roman" w:cs="Times New Roman"/>
          <w:sz w:val="24"/>
          <w:szCs w:val="24"/>
        </w:rPr>
        <w:t xml:space="preserve"> nie posiada nieujęte w sprawozdaniach budżetowych i WPF zobowiązania z tytułu:</w:t>
      </w:r>
    </w:p>
    <w:p w:rsidR="004F4D66" w:rsidRPr="004F4D66" w:rsidRDefault="004F4D66" w:rsidP="004F4D6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F4D6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leasingu lub sprzedaży zwrotnej majątku komunalnego</w:t>
      </w:r>
    </w:p>
    <w:p w:rsidR="004F4D66" w:rsidRPr="004F4D66" w:rsidRDefault="004F4D66" w:rsidP="004F4D6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F4D6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płatności ratalnych za wykonane dostawy lub zrealizowane usługi</w:t>
      </w:r>
    </w:p>
    <w:p w:rsidR="004F4D66" w:rsidRPr="004F4D66" w:rsidRDefault="004F4D66" w:rsidP="004F4D6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F4D6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subrogacji na podstawie art. 518 kodeksu cywilnego</w:t>
      </w:r>
    </w:p>
    <w:p w:rsidR="004F4D66" w:rsidRPr="004F4D66" w:rsidRDefault="004F4D66" w:rsidP="004F4D6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F4D6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umów wsparcia na rzecz spółek komunalnych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4F4D66" w:rsidRPr="004F4D66" w:rsidRDefault="004F4D66" w:rsidP="004F4D66">
      <w:pPr>
        <w:pStyle w:val="Akapitzlist"/>
        <w:spacing w:after="160" w:line="259" w:lineRule="auto"/>
        <w:ind w:left="644"/>
        <w:rPr>
          <w:rFonts w:ascii="Times New Roman" w:hAnsi="Times New Roman" w:cs="Times New Roman"/>
          <w:sz w:val="24"/>
          <w:szCs w:val="24"/>
        </w:rPr>
      </w:pPr>
    </w:p>
    <w:sectPr w:rsidR="004F4D66" w:rsidRPr="004F4D66" w:rsidSect="00354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C39" w:rsidRDefault="00831C39" w:rsidP="000D2FC1">
      <w:pPr>
        <w:spacing w:after="0" w:line="240" w:lineRule="auto"/>
      </w:pPr>
      <w:r>
        <w:separator/>
      </w:r>
    </w:p>
  </w:endnote>
  <w:endnote w:type="continuationSeparator" w:id="0">
    <w:p w:rsidR="00831C39" w:rsidRDefault="00831C39" w:rsidP="000D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C39" w:rsidRDefault="00831C39" w:rsidP="000D2FC1">
      <w:pPr>
        <w:spacing w:after="0" w:line="240" w:lineRule="auto"/>
      </w:pPr>
      <w:r>
        <w:separator/>
      </w:r>
    </w:p>
  </w:footnote>
  <w:footnote w:type="continuationSeparator" w:id="0">
    <w:p w:rsidR="00831C39" w:rsidRDefault="00831C39" w:rsidP="000D2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15C4FB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85D7B"/>
    <w:multiLevelType w:val="hybridMultilevel"/>
    <w:tmpl w:val="CAA0F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B0013"/>
    <w:multiLevelType w:val="hybridMultilevel"/>
    <w:tmpl w:val="00E82E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B55DFF"/>
    <w:multiLevelType w:val="hybridMultilevel"/>
    <w:tmpl w:val="92C62B5E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6F90F41"/>
    <w:multiLevelType w:val="hybridMultilevel"/>
    <w:tmpl w:val="A57AD90A"/>
    <w:lvl w:ilvl="0" w:tplc="468E497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EF7228C"/>
    <w:multiLevelType w:val="hybridMultilevel"/>
    <w:tmpl w:val="D1067F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E0D79"/>
    <w:multiLevelType w:val="hybridMultilevel"/>
    <w:tmpl w:val="9F8E8D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5F2CD4"/>
    <w:multiLevelType w:val="hybridMultilevel"/>
    <w:tmpl w:val="0CAED50A"/>
    <w:lvl w:ilvl="0" w:tplc="468E497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9366AD9"/>
    <w:multiLevelType w:val="hybridMultilevel"/>
    <w:tmpl w:val="C896C2CA"/>
    <w:lvl w:ilvl="0" w:tplc="778CDB90">
      <w:start w:val="1"/>
      <w:numFmt w:val="bullet"/>
      <w:lvlText w:val="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77CC8"/>
    <w:multiLevelType w:val="hybridMultilevel"/>
    <w:tmpl w:val="99388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7F"/>
    <w:rsid w:val="0005361A"/>
    <w:rsid w:val="00067BFA"/>
    <w:rsid w:val="000A61BD"/>
    <w:rsid w:val="000C6022"/>
    <w:rsid w:val="000D2FC1"/>
    <w:rsid w:val="000E3C32"/>
    <w:rsid w:val="001311D1"/>
    <w:rsid w:val="00145C3A"/>
    <w:rsid w:val="00165C07"/>
    <w:rsid w:val="00173E1F"/>
    <w:rsid w:val="00176047"/>
    <w:rsid w:val="001848E7"/>
    <w:rsid w:val="00185A94"/>
    <w:rsid w:val="00186AA8"/>
    <w:rsid w:val="001B2E60"/>
    <w:rsid w:val="001C07CE"/>
    <w:rsid w:val="001F1F7C"/>
    <w:rsid w:val="0023668A"/>
    <w:rsid w:val="00261B05"/>
    <w:rsid w:val="002A0F94"/>
    <w:rsid w:val="003103FB"/>
    <w:rsid w:val="00337462"/>
    <w:rsid w:val="00351051"/>
    <w:rsid w:val="003546EF"/>
    <w:rsid w:val="00364B48"/>
    <w:rsid w:val="003966CD"/>
    <w:rsid w:val="003970AF"/>
    <w:rsid w:val="003B6266"/>
    <w:rsid w:val="003C2C0A"/>
    <w:rsid w:val="003E20EB"/>
    <w:rsid w:val="004225D9"/>
    <w:rsid w:val="0043731A"/>
    <w:rsid w:val="004403B3"/>
    <w:rsid w:val="004448CB"/>
    <w:rsid w:val="004458F5"/>
    <w:rsid w:val="00450023"/>
    <w:rsid w:val="004A2559"/>
    <w:rsid w:val="004A7CD7"/>
    <w:rsid w:val="004B5001"/>
    <w:rsid w:val="004E52D7"/>
    <w:rsid w:val="004F4D66"/>
    <w:rsid w:val="005263FB"/>
    <w:rsid w:val="00537D2F"/>
    <w:rsid w:val="00567446"/>
    <w:rsid w:val="00593ADB"/>
    <w:rsid w:val="005A5600"/>
    <w:rsid w:val="005B1568"/>
    <w:rsid w:val="005C6A6A"/>
    <w:rsid w:val="005C7645"/>
    <w:rsid w:val="0061101F"/>
    <w:rsid w:val="0062181A"/>
    <w:rsid w:val="00622E4A"/>
    <w:rsid w:val="006608BF"/>
    <w:rsid w:val="00690B6C"/>
    <w:rsid w:val="006B6669"/>
    <w:rsid w:val="006F26E2"/>
    <w:rsid w:val="007610F4"/>
    <w:rsid w:val="00761E7F"/>
    <w:rsid w:val="0079125A"/>
    <w:rsid w:val="007A632A"/>
    <w:rsid w:val="007E4A93"/>
    <w:rsid w:val="007F265D"/>
    <w:rsid w:val="008260ED"/>
    <w:rsid w:val="00831C39"/>
    <w:rsid w:val="00877653"/>
    <w:rsid w:val="008872A0"/>
    <w:rsid w:val="008C403C"/>
    <w:rsid w:val="008F4773"/>
    <w:rsid w:val="008F68A2"/>
    <w:rsid w:val="00902AD7"/>
    <w:rsid w:val="00980D32"/>
    <w:rsid w:val="00981830"/>
    <w:rsid w:val="00986D3F"/>
    <w:rsid w:val="00997546"/>
    <w:rsid w:val="009A2FCA"/>
    <w:rsid w:val="009C11FC"/>
    <w:rsid w:val="00A13947"/>
    <w:rsid w:val="00AA6B30"/>
    <w:rsid w:val="00AF562E"/>
    <w:rsid w:val="00B15014"/>
    <w:rsid w:val="00B475EE"/>
    <w:rsid w:val="00B53080"/>
    <w:rsid w:val="00B55F6C"/>
    <w:rsid w:val="00B855AF"/>
    <w:rsid w:val="00BC1C76"/>
    <w:rsid w:val="00C47A03"/>
    <w:rsid w:val="00C57EE0"/>
    <w:rsid w:val="00CF5375"/>
    <w:rsid w:val="00D04464"/>
    <w:rsid w:val="00D41180"/>
    <w:rsid w:val="00D47208"/>
    <w:rsid w:val="00DD4294"/>
    <w:rsid w:val="00DE2703"/>
    <w:rsid w:val="00DF0D8B"/>
    <w:rsid w:val="00DF1E4D"/>
    <w:rsid w:val="00E672E3"/>
    <w:rsid w:val="00E97C22"/>
    <w:rsid w:val="00ED0AA9"/>
    <w:rsid w:val="00ED3C19"/>
    <w:rsid w:val="00EE0189"/>
    <w:rsid w:val="00F02F93"/>
    <w:rsid w:val="00F077FF"/>
    <w:rsid w:val="00F102E6"/>
    <w:rsid w:val="00F22F26"/>
    <w:rsid w:val="00F55F15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BC9877-DE96-4448-A247-1944873D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1101F"/>
    <w:rPr>
      <w:b/>
      <w:bCs/>
    </w:rPr>
  </w:style>
  <w:style w:type="character" w:customStyle="1" w:styleId="st1">
    <w:name w:val="st1"/>
    <w:basedOn w:val="Domylnaczcionkaakapitu"/>
    <w:rsid w:val="003970AF"/>
  </w:style>
  <w:style w:type="paragraph" w:styleId="Bezodstpw">
    <w:name w:val="No Spacing"/>
    <w:uiPriority w:val="1"/>
    <w:qFormat/>
    <w:rsid w:val="0005361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D2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FC1"/>
  </w:style>
  <w:style w:type="paragraph" w:styleId="Stopka">
    <w:name w:val="footer"/>
    <w:basedOn w:val="Normalny"/>
    <w:link w:val="StopkaZnak"/>
    <w:uiPriority w:val="99"/>
    <w:unhideWhenUsed/>
    <w:rsid w:val="000D2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FC1"/>
  </w:style>
  <w:style w:type="paragraph" w:styleId="Listapunktowana">
    <w:name w:val="List Bullet"/>
    <w:basedOn w:val="Normalny"/>
    <w:uiPriority w:val="99"/>
    <w:unhideWhenUsed/>
    <w:rsid w:val="00F077FF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1B2E6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07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07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07CE"/>
    <w:rPr>
      <w:vertAlign w:val="superscript"/>
    </w:rPr>
  </w:style>
  <w:style w:type="paragraph" w:styleId="Tekstpodstawowy">
    <w:name w:val="Body Text"/>
    <w:basedOn w:val="Normalny"/>
    <w:link w:val="TekstpodstawowyZnak"/>
    <w:rsid w:val="002A0F94"/>
    <w:pPr>
      <w:widowControl w:val="0"/>
      <w:tabs>
        <w:tab w:val="left" w:pos="434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kern w:val="28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A0F94"/>
    <w:rPr>
      <w:rFonts w:ascii="Times New Roman" w:eastAsia="Times New Roman" w:hAnsi="Times New Roman" w:cs="Times New Roman"/>
      <w:snapToGrid w:val="0"/>
      <w:color w:val="000000"/>
      <w:kern w:val="28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F9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D3C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22F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</dc:creator>
  <cp:lastModifiedBy>Skarbnik</cp:lastModifiedBy>
  <cp:revision>4</cp:revision>
  <cp:lastPrinted>2018-06-04T14:19:00Z</cp:lastPrinted>
  <dcterms:created xsi:type="dcterms:W3CDTF">2018-06-04T14:04:00Z</dcterms:created>
  <dcterms:modified xsi:type="dcterms:W3CDTF">2018-06-04T14:19:00Z</dcterms:modified>
</cp:coreProperties>
</file>