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FF" w:rsidRPr="00824CF0" w:rsidRDefault="00F56998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 w:rsidRPr="00824CF0"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  <w:t xml:space="preserve"> </w:t>
      </w:r>
      <w:r w:rsidR="00A86AFF" w:rsidRPr="00824CF0"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  <w:t xml:space="preserve">Załącznik nr </w:t>
      </w:r>
      <w:r w:rsidR="00873994"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  <w:t>1</w:t>
      </w:r>
      <w:r w:rsidR="007C6787"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  <w:t xml:space="preserve"> do SIWZ</w:t>
      </w:r>
    </w:p>
    <w:p w:rsidR="00A86AFF" w:rsidRPr="00824CF0" w:rsidRDefault="00A86AFF" w:rsidP="00A86AFF">
      <w:pPr>
        <w:rPr>
          <w:rFonts w:ascii="Times New Roman" w:eastAsia="Times New Roman" w:hAnsi="Times New Roman" w:cs="Times New Roman"/>
          <w:sz w:val="20"/>
          <w:szCs w:val="23"/>
          <w:lang w:val="pl-PL"/>
        </w:rPr>
      </w:pPr>
    </w:p>
    <w:p w:rsidR="00A86AFF" w:rsidRPr="00824CF0" w:rsidRDefault="00A86AFF" w:rsidP="00A86AFF">
      <w:pPr>
        <w:rPr>
          <w:rFonts w:ascii="Times New Roman" w:eastAsia="Times New Roman" w:hAnsi="Times New Roman" w:cs="Times New Roman"/>
          <w:sz w:val="20"/>
          <w:szCs w:val="23"/>
          <w:lang w:val="pl-PL"/>
        </w:rPr>
      </w:pPr>
    </w:p>
    <w:p w:rsidR="00A86AFF" w:rsidRPr="00824CF0" w:rsidRDefault="00A86AFF" w:rsidP="00A86AFF">
      <w:pPr>
        <w:spacing w:before="1"/>
        <w:rPr>
          <w:rFonts w:ascii="Times New Roman" w:eastAsia="Times New Roman" w:hAnsi="Times New Roman" w:cs="Times New Roman"/>
          <w:lang w:val="pl-PL"/>
        </w:rPr>
      </w:pPr>
      <w:r w:rsidRPr="00824CF0">
        <w:rPr>
          <w:rFonts w:ascii="Times New Roman" w:eastAsia="Times New Roman" w:hAnsi="Times New Roman" w:cs="Times New Roman"/>
          <w:lang w:val="pl-PL"/>
        </w:rPr>
        <w:t>…………………………………</w:t>
      </w:r>
    </w:p>
    <w:p w:rsidR="00A86AFF" w:rsidRPr="00824CF0" w:rsidRDefault="00A86AFF" w:rsidP="00A86AFF">
      <w:pPr>
        <w:spacing w:before="92"/>
        <w:ind w:left="100"/>
        <w:rPr>
          <w:rFonts w:ascii="Times New Roman" w:eastAsia="Times New Roman" w:hAnsi="Times New Roman" w:cs="Times New Roman"/>
          <w:sz w:val="19"/>
          <w:lang w:val="pl-PL"/>
        </w:rPr>
      </w:pPr>
      <w:r w:rsidRPr="00824CF0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 xml:space="preserve">(pieczęć </w:t>
      </w:r>
      <w:r w:rsidRPr="00824CF0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>nagłówkowa Wykonawcy)</w:t>
      </w:r>
    </w:p>
    <w:p w:rsidR="00A86AFF" w:rsidRPr="00824CF0" w:rsidRDefault="00A86AFF" w:rsidP="00A86AFF">
      <w:pPr>
        <w:rPr>
          <w:rFonts w:ascii="Times New Roman" w:eastAsia="Times New Roman" w:hAnsi="Times New Roman" w:cs="Times New Roman"/>
          <w:sz w:val="20"/>
          <w:szCs w:val="23"/>
          <w:lang w:val="pl-PL"/>
        </w:rPr>
      </w:pPr>
    </w:p>
    <w:p w:rsidR="00A86AFF" w:rsidRPr="00824CF0" w:rsidRDefault="00A86AFF" w:rsidP="00A86AFF">
      <w:pPr>
        <w:spacing w:before="5"/>
        <w:rPr>
          <w:rFonts w:ascii="Times New Roman" w:eastAsia="Times New Roman" w:hAnsi="Times New Roman" w:cs="Times New Roman"/>
          <w:sz w:val="29"/>
          <w:szCs w:val="23"/>
          <w:lang w:val="pl-PL"/>
        </w:rPr>
      </w:pPr>
    </w:p>
    <w:p w:rsidR="00A86AFF" w:rsidRPr="00824CF0" w:rsidRDefault="00A86AFF" w:rsidP="00A86AFF">
      <w:pPr>
        <w:ind w:left="2180" w:right="2178"/>
        <w:jc w:val="center"/>
        <w:rPr>
          <w:rFonts w:ascii="Times New Roman" w:eastAsia="Times New Roman" w:hAnsi="Times New Roman" w:cs="Times New Roman"/>
          <w:b/>
          <w:sz w:val="27"/>
          <w:lang w:val="pl-PL"/>
        </w:rPr>
      </w:pPr>
      <w:r w:rsidRPr="00824CF0">
        <w:rPr>
          <w:rFonts w:ascii="Times New Roman" w:eastAsia="Times New Roman" w:hAnsi="Times New Roman" w:cs="Times New Roman"/>
          <w:b/>
          <w:color w:val="232323"/>
          <w:w w:val="105"/>
          <w:sz w:val="27"/>
          <w:lang w:val="pl-PL"/>
        </w:rPr>
        <w:t xml:space="preserve">OFERTA </w:t>
      </w:r>
      <w:r w:rsidRPr="00824CF0">
        <w:rPr>
          <w:rFonts w:ascii="Times New Roman" w:eastAsia="Times New Roman" w:hAnsi="Times New Roman" w:cs="Times New Roman"/>
          <w:b/>
          <w:color w:val="313133"/>
          <w:w w:val="105"/>
          <w:sz w:val="27"/>
          <w:lang w:val="pl-PL"/>
        </w:rPr>
        <w:t>WYKONANI</w:t>
      </w:r>
      <w:r w:rsidR="002D0EA4">
        <w:rPr>
          <w:rFonts w:ascii="Times New Roman" w:eastAsia="Times New Roman" w:hAnsi="Times New Roman" w:cs="Times New Roman"/>
          <w:b/>
          <w:color w:val="313133"/>
          <w:w w:val="105"/>
          <w:sz w:val="27"/>
          <w:lang w:val="pl-PL"/>
        </w:rPr>
        <w:t xml:space="preserve">A </w:t>
      </w:r>
      <w:r w:rsidRPr="00824CF0">
        <w:rPr>
          <w:rFonts w:ascii="Times New Roman" w:eastAsia="Times New Roman" w:hAnsi="Times New Roman" w:cs="Times New Roman"/>
          <w:b/>
          <w:color w:val="232323"/>
          <w:w w:val="105"/>
          <w:sz w:val="27"/>
          <w:lang w:val="pl-PL"/>
        </w:rPr>
        <w:t>ZAMÓW</w:t>
      </w:r>
      <w:r w:rsidRPr="00824CF0">
        <w:rPr>
          <w:rFonts w:ascii="Times New Roman" w:eastAsia="Times New Roman" w:hAnsi="Times New Roman" w:cs="Times New Roman"/>
          <w:b/>
          <w:color w:val="494949"/>
          <w:w w:val="105"/>
          <w:sz w:val="27"/>
          <w:lang w:val="pl-PL"/>
        </w:rPr>
        <w:t>I</w:t>
      </w:r>
      <w:r w:rsidRPr="00824CF0">
        <w:rPr>
          <w:rFonts w:ascii="Times New Roman" w:eastAsia="Times New Roman" w:hAnsi="Times New Roman" w:cs="Times New Roman"/>
          <w:b/>
          <w:color w:val="232323"/>
          <w:w w:val="105"/>
          <w:sz w:val="27"/>
          <w:lang w:val="pl-PL"/>
        </w:rPr>
        <w:t>ENIA</w:t>
      </w:r>
    </w:p>
    <w:p w:rsidR="00A86AFF" w:rsidRPr="00824CF0" w:rsidRDefault="00A86AFF" w:rsidP="00A86AFF">
      <w:pPr>
        <w:spacing w:before="1"/>
        <w:rPr>
          <w:rFonts w:ascii="Times New Roman" w:eastAsia="Times New Roman" w:hAnsi="Times New Roman" w:cs="Times New Roman"/>
          <w:b/>
          <w:sz w:val="12"/>
          <w:szCs w:val="23"/>
          <w:lang w:val="pl-PL"/>
        </w:rPr>
      </w:pPr>
    </w:p>
    <w:p w:rsidR="00A86AFF" w:rsidRPr="00330668" w:rsidRDefault="00A86AFF" w:rsidP="001D51A0">
      <w:pPr>
        <w:spacing w:line="254" w:lineRule="auto"/>
        <w:ind w:left="102" w:right="-138" w:firstLine="312"/>
        <w:jc w:val="both"/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W odpowiedzi na ogłoszenie o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wszczęciu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postępowania o udzielenie zamówienia publicznego</w:t>
      </w:r>
      <w:r w:rsidR="001D51A0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 </w:t>
      </w:r>
      <w:r w:rsidR="00680EB6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na podst.</w:t>
      </w:r>
      <w:r w:rsidR="009B2601" w:rsidRPr="00330668">
        <w:rPr>
          <w:rFonts w:ascii="Times New Roman" w:hAnsi="Times New Roman" w:cs="Times New Roman"/>
          <w:b/>
          <w:color w:val="1D1D1F"/>
          <w:w w:val="105"/>
          <w:sz w:val="24"/>
          <w:szCs w:val="24"/>
          <w:lang w:val="pl-PL"/>
        </w:rPr>
        <w:t xml:space="preserve"> Ustawy Prawo Zamówień Publicznych z dnia 29 stycznia 2004 r., (t.j. Dz. U. z 2019 r. poz. 1843)</w:t>
      </w:r>
      <w:r w:rsidR="009B2601" w:rsidRPr="003306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pn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</w:p>
    <w:p w:rsidR="00C52AE2" w:rsidRPr="00330668" w:rsidRDefault="00C52AE2" w:rsidP="00A86AFF">
      <w:pPr>
        <w:spacing w:line="254" w:lineRule="auto"/>
        <w:ind w:left="102" w:right="1046" w:firstLine="3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16121" w:rsidRPr="00330668" w:rsidRDefault="00A86AFF" w:rsidP="00416121">
      <w:pPr>
        <w:spacing w:line="247" w:lineRule="auto"/>
        <w:ind w:left="426" w:hanging="284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>„Odbiór i zagospodarowanie odpadów komun</w:t>
      </w:r>
      <w:r w:rsidR="00C52AE2"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>alnych z gminnych nieruchomości ni</w:t>
      </w:r>
      <w:r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>ezamieszkałych</w:t>
      </w:r>
      <w:r w:rsidR="003C4B0B"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>, cmentarzy</w:t>
      </w:r>
      <w:r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oraz ze sprzątania miejscowości</w:t>
      </w:r>
      <w:r w:rsidR="00C52AE2" w:rsidRPr="00330668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</w:p>
    <w:p w:rsidR="00A86AFF" w:rsidRPr="00330668" w:rsidRDefault="00C52AE2" w:rsidP="00416121">
      <w:pPr>
        <w:spacing w:line="247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330668">
        <w:rPr>
          <w:rFonts w:ascii="Times New Roman" w:hAnsi="Times New Roman" w:cs="Times New Roman"/>
          <w:b/>
          <w:sz w:val="24"/>
          <w:szCs w:val="24"/>
          <w:lang w:val="pl-PL"/>
        </w:rPr>
        <w:t>wraz  z zapewnieniem pojemników</w:t>
      </w:r>
      <w:r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="00A81C50"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>i kontenerów</w:t>
      </w:r>
      <w:r w:rsidR="00A86AFF" w:rsidRPr="00330668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pl-PL"/>
        </w:rPr>
        <w:t>".</w:t>
      </w:r>
    </w:p>
    <w:p w:rsidR="00C52AE2" w:rsidRPr="00330668" w:rsidRDefault="00C52AE2" w:rsidP="00C52AE2">
      <w:pPr>
        <w:spacing w:line="247" w:lineRule="auto"/>
        <w:ind w:left="426" w:hanging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A86AFF" w:rsidRPr="00330668" w:rsidRDefault="00A86AFF" w:rsidP="001D51A0">
      <w:pPr>
        <w:spacing w:before="1" w:line="254" w:lineRule="auto"/>
        <w:ind w:left="108" w:right="4" w:hanging="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będąc uprawionym do składania oświadczeń woli, w tym do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zaciągania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zobowiązań</w:t>
      </w:r>
      <w:r w:rsidR="001D51A0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w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im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 xml:space="preserve">ieniu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Wykonawcy,</w:t>
      </w:r>
      <w:r w:rsidRPr="00330668">
        <w:rPr>
          <w:rFonts w:ascii="Times New Roman" w:eastAsia="Times New Roman" w:hAnsi="Times New Roman" w:cs="Times New Roman"/>
          <w:color w:val="232323"/>
          <w:spacing w:val="51"/>
          <w:w w:val="105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którym jest:</w:t>
      </w:r>
    </w:p>
    <w:p w:rsidR="00A86AFF" w:rsidRPr="00330668" w:rsidRDefault="00A86AFF" w:rsidP="00A86AFF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6AFF" w:rsidRPr="00330668" w:rsidRDefault="00E13986" w:rsidP="00A86AFF">
      <w:pPr>
        <w:rPr>
          <w:rFonts w:ascii="Times New Roman" w:eastAsia="Times New Roman" w:hAnsi="Times New Roman" w:cs="Times New Roman"/>
          <w:sz w:val="24"/>
          <w:szCs w:val="24"/>
        </w:rPr>
      </w:pPr>
      <w:r w:rsidRPr="00330668">
        <w:rPr>
          <w:rFonts w:ascii="Times New Roman" w:eastAsia="Times New Roman" w:hAnsi="Times New Roman" w:cs="Times New Roman"/>
          <w:sz w:val="24"/>
          <w:szCs w:val="24"/>
        </w:rPr>
        <w:t>nazwa: ……………………………………………………………………………………..</w:t>
      </w:r>
    </w:p>
    <w:p w:rsidR="00A86AFF" w:rsidRPr="00330668" w:rsidRDefault="00A86AFF" w:rsidP="00A86AF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A86AFF" w:rsidRPr="00330668" w:rsidRDefault="00E13986" w:rsidP="00A86AFF">
      <w:pPr>
        <w:ind w:left="111"/>
        <w:rPr>
          <w:rFonts w:ascii="Times New Roman" w:eastAsia="Times New Roman" w:hAnsi="Times New Roman" w:cs="Times New Roman"/>
          <w:sz w:val="24"/>
          <w:szCs w:val="24"/>
        </w:rPr>
      </w:pP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f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 xml:space="preserve">ax 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....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........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....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</w:rPr>
        <w:t>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.......... tel 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......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.......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..........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...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</w:rPr>
        <w:t>..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e-mail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…….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............................ 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</w:rPr>
        <w:t>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.......</w:t>
      </w:r>
    </w:p>
    <w:p w:rsidR="00A86AFF" w:rsidRPr="00330668" w:rsidRDefault="00A86AFF" w:rsidP="00A86AF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3763B" w:rsidRPr="00330668" w:rsidRDefault="0003763B" w:rsidP="00A86AF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86AFF" w:rsidRPr="00330668" w:rsidRDefault="00A86AFF" w:rsidP="00E13986">
      <w:pPr>
        <w:spacing w:line="276" w:lineRule="auto"/>
        <w:ind w:left="111" w:right="1466" w:hanging="5"/>
        <w:outlineLvl w:val="0"/>
        <w:rPr>
          <w:rFonts w:ascii="Times New Roman" w:eastAsia="Times New Roman" w:hAnsi="Times New Roman" w:cs="Times New Roman"/>
          <w:bCs/>
          <w:color w:val="131313"/>
          <w:w w:val="105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lang w:val="pl-PL"/>
        </w:rPr>
        <w:t xml:space="preserve">Oferujemy przygotowanie przedmiotu </w:t>
      </w:r>
      <w:r w:rsidRPr="00330668">
        <w:rPr>
          <w:rFonts w:ascii="Times New Roman" w:eastAsia="Times New Roman" w:hAnsi="Times New Roman" w:cs="Times New Roman"/>
          <w:b/>
          <w:bCs/>
          <w:color w:val="313133"/>
          <w:w w:val="105"/>
          <w:sz w:val="24"/>
          <w:szCs w:val="24"/>
          <w:lang w:val="pl-PL"/>
        </w:rPr>
        <w:t xml:space="preserve">zamówienia </w:t>
      </w:r>
      <w:r w:rsidRPr="00330668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lang w:val="pl-PL"/>
        </w:rPr>
        <w:t xml:space="preserve">zgodnie z </w:t>
      </w:r>
      <w:r w:rsidRPr="00330668">
        <w:rPr>
          <w:rFonts w:ascii="Times New Roman" w:eastAsia="Times New Roman" w:hAnsi="Times New Roman" w:cs="Times New Roman"/>
          <w:b/>
          <w:bCs/>
          <w:color w:val="313133"/>
          <w:w w:val="105"/>
          <w:sz w:val="24"/>
          <w:szCs w:val="24"/>
          <w:lang w:val="pl-PL"/>
        </w:rPr>
        <w:t xml:space="preserve">wymaganiami </w:t>
      </w:r>
      <w:r w:rsidRPr="00330668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lang w:val="pl-PL"/>
        </w:rPr>
        <w:t xml:space="preserve">postawionymi </w:t>
      </w:r>
      <w:r w:rsidRPr="00330668">
        <w:rPr>
          <w:rFonts w:ascii="Times New Roman" w:eastAsia="Times New Roman" w:hAnsi="Times New Roman" w:cs="Times New Roman"/>
          <w:b/>
          <w:bCs/>
          <w:color w:val="313133"/>
          <w:w w:val="105"/>
          <w:sz w:val="24"/>
          <w:szCs w:val="24"/>
          <w:lang w:val="pl-PL"/>
        </w:rPr>
        <w:t xml:space="preserve">w </w:t>
      </w:r>
      <w:r w:rsidRPr="00330668">
        <w:rPr>
          <w:rFonts w:ascii="Times New Roman" w:eastAsia="Times New Roman" w:hAnsi="Times New Roman" w:cs="Times New Roman"/>
          <w:b/>
          <w:bCs/>
          <w:color w:val="232323"/>
          <w:w w:val="105"/>
          <w:sz w:val="24"/>
          <w:szCs w:val="24"/>
          <w:lang w:val="pl-PL"/>
        </w:rPr>
        <w:t xml:space="preserve">zaproszeniu do złożenia oferty </w:t>
      </w:r>
      <w:r w:rsidRPr="00330668">
        <w:rPr>
          <w:rFonts w:ascii="Times New Roman" w:eastAsia="Times New Roman" w:hAnsi="Times New Roman" w:cs="Times New Roman"/>
          <w:bCs/>
          <w:color w:val="131313"/>
          <w:w w:val="105"/>
          <w:sz w:val="24"/>
          <w:szCs w:val="24"/>
          <w:lang w:val="pl-PL"/>
        </w:rPr>
        <w:t>:</w:t>
      </w:r>
      <w:r w:rsidR="00EA2CC7" w:rsidRPr="00330668">
        <w:rPr>
          <w:rFonts w:ascii="Times New Roman" w:eastAsia="Times New Roman" w:hAnsi="Times New Roman" w:cs="Times New Roman"/>
          <w:bCs/>
          <w:color w:val="131313"/>
          <w:w w:val="105"/>
          <w:sz w:val="24"/>
          <w:szCs w:val="24"/>
          <w:lang w:val="pl-PL"/>
        </w:rPr>
        <w:t xml:space="preserve"> </w:t>
      </w:r>
    </w:p>
    <w:p w:rsidR="0003763B" w:rsidRPr="00330668" w:rsidRDefault="0003763B" w:rsidP="00330668">
      <w:pPr>
        <w:spacing w:line="276" w:lineRule="auto"/>
        <w:ind w:right="146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:rsidR="00A86AFF" w:rsidRPr="00330668" w:rsidRDefault="00A86AFF" w:rsidP="00E13986">
      <w:pPr>
        <w:spacing w:before="1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1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.O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dpady zbierane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se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l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ektywnie:</w:t>
      </w:r>
    </w:p>
    <w:p w:rsidR="00A86AFF" w:rsidRPr="00330668" w:rsidRDefault="00A86AFF" w:rsidP="0003763B">
      <w:pPr>
        <w:spacing w:line="276" w:lineRule="auto"/>
        <w:ind w:left="4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spacing w:val="-5"/>
          <w:w w:val="110"/>
          <w:sz w:val="24"/>
          <w:szCs w:val="24"/>
          <w:lang w:val="pl-PL"/>
        </w:rPr>
        <w:t>brutto</w:t>
      </w:r>
      <w:r w:rsidRPr="00330668">
        <w:rPr>
          <w:rFonts w:ascii="Times New Roman" w:eastAsia="Times New Roman" w:hAnsi="Times New Roman" w:cs="Times New Roman"/>
          <w:color w:val="494949"/>
          <w:spacing w:val="-5"/>
          <w:w w:val="110"/>
          <w:sz w:val="24"/>
          <w:szCs w:val="24"/>
          <w:lang w:val="pl-PL"/>
        </w:rPr>
        <w:t xml:space="preserve">: </w:t>
      </w:r>
      <w:r w:rsidRPr="00330668">
        <w:rPr>
          <w:rFonts w:ascii="Times New Roman" w:eastAsia="Times New Roman" w:hAnsi="Times New Roman" w:cs="Times New Roman"/>
          <w:color w:val="494949"/>
          <w:spacing w:val="8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spacing w:val="8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spacing w:val="-54"/>
          <w:w w:val="110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...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.........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 xml:space="preserve">........ PLN </w:t>
      </w:r>
      <w:r w:rsidRPr="00330668">
        <w:rPr>
          <w:rFonts w:ascii="Times New Roman" w:eastAsia="Times New Roman" w:hAnsi="Times New Roman" w:cs="Times New Roman"/>
          <w:color w:val="494949"/>
          <w:spacing w:val="-4"/>
          <w:w w:val="110"/>
          <w:sz w:val="24"/>
          <w:szCs w:val="24"/>
          <w:lang w:val="pl-PL"/>
        </w:rPr>
        <w:t>/</w:t>
      </w:r>
      <w:r w:rsidRPr="00330668">
        <w:rPr>
          <w:rFonts w:ascii="Times New Roman" w:eastAsia="Times New Roman" w:hAnsi="Times New Roman" w:cs="Times New Roman"/>
          <w:color w:val="232323"/>
          <w:spacing w:val="-4"/>
          <w:w w:val="110"/>
          <w:sz w:val="24"/>
          <w:szCs w:val="24"/>
          <w:lang w:val="pl-PL"/>
        </w:rPr>
        <w:t>m</w:t>
      </w:r>
      <w:r w:rsidRPr="00330668">
        <w:rPr>
          <w:rFonts w:ascii="Times New Roman" w:eastAsia="Times New Roman" w:hAnsi="Times New Roman" w:cs="Times New Roman"/>
          <w:color w:val="494949"/>
          <w:spacing w:val="-4"/>
          <w:w w:val="110"/>
          <w:position w:val="11"/>
          <w:sz w:val="24"/>
          <w:szCs w:val="24"/>
          <w:lang w:val="pl-PL"/>
        </w:rPr>
        <w:t>3</w:t>
      </w:r>
    </w:p>
    <w:p w:rsidR="00A86AFF" w:rsidRPr="00330668" w:rsidRDefault="00A86AFF" w:rsidP="0003763B">
      <w:pPr>
        <w:spacing w:before="12" w:line="276" w:lineRule="auto"/>
        <w:ind w:left="467" w:right="859" w:firstLine="3"/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słownie: 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.. ......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........................................................................... cena netto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: …………………………………….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PLN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/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m</w:t>
      </w:r>
      <w:r w:rsidRPr="00330668">
        <w:rPr>
          <w:rFonts w:ascii="Times New Roman" w:eastAsia="Times New Roman" w:hAnsi="Times New Roman" w:cs="Times New Roman"/>
          <w:color w:val="494949"/>
          <w:w w:val="105"/>
          <w:position w:val="10"/>
          <w:sz w:val="24"/>
          <w:szCs w:val="24"/>
          <w:lang w:val="pl-PL"/>
        </w:rPr>
        <w:t xml:space="preserve">3 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 xml:space="preserve">+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.....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%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VAT</w:t>
      </w:r>
    </w:p>
    <w:p w:rsidR="00E13986" w:rsidRPr="00330668" w:rsidRDefault="00E13986" w:rsidP="0003763B">
      <w:pPr>
        <w:spacing w:before="12" w:line="276" w:lineRule="auto"/>
        <w:ind w:left="467" w:right="859" w:firstLine="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86AFF" w:rsidRPr="00330668" w:rsidRDefault="00A86AFF" w:rsidP="00E13986">
      <w:pPr>
        <w:tabs>
          <w:tab w:val="left" w:pos="468"/>
        </w:tabs>
        <w:spacing w:before="11" w:line="276" w:lineRule="auto"/>
        <w:ind w:left="10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2.Odpady zb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i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erane</w:t>
      </w:r>
      <w:r w:rsidRPr="00330668">
        <w:rPr>
          <w:rFonts w:ascii="Times New Roman" w:eastAsia="Times New Roman" w:hAnsi="Times New Roman" w:cs="Times New Roman"/>
          <w:color w:val="313133"/>
          <w:spacing w:val="3"/>
          <w:w w:val="105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nieselektywnie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;</w:t>
      </w:r>
    </w:p>
    <w:p w:rsidR="00A86AFF" w:rsidRPr="00330668" w:rsidRDefault="00A86AFF" w:rsidP="0003763B">
      <w:pPr>
        <w:spacing w:line="276" w:lineRule="auto"/>
        <w:ind w:left="4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brutto: </w:t>
      </w:r>
      <w:r w:rsidR="00E13986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.....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....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 xml:space="preserve">..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PLN 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/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m</w:t>
      </w:r>
      <w:r w:rsidRPr="00330668">
        <w:rPr>
          <w:rFonts w:ascii="Times New Roman" w:eastAsia="Times New Roman" w:hAnsi="Times New Roman" w:cs="Times New Roman"/>
          <w:color w:val="232323"/>
          <w:w w:val="105"/>
          <w:position w:val="12"/>
          <w:sz w:val="24"/>
          <w:szCs w:val="24"/>
          <w:lang w:val="pl-PL"/>
        </w:rPr>
        <w:t>3</w:t>
      </w:r>
    </w:p>
    <w:p w:rsidR="007A4629" w:rsidRPr="00330668" w:rsidRDefault="00D00A47" w:rsidP="002D0EA4">
      <w:pPr>
        <w:spacing w:before="35" w:line="276" w:lineRule="auto"/>
        <w:ind w:left="467" w:right="859" w:firstLine="11"/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 </w:t>
      </w:r>
      <w:r w:rsidR="00E13986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słownie: 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.................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......................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.....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..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..................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...............................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. 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cena netto: </w:t>
      </w:r>
      <w:r w:rsidR="00A86AFF"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………………………….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.PLN/m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position w:val="12"/>
          <w:sz w:val="24"/>
          <w:szCs w:val="24"/>
          <w:lang w:val="pl-PL"/>
        </w:rPr>
        <w:t xml:space="preserve">3 </w:t>
      </w:r>
      <w:r w:rsidR="00A86AFF" w:rsidRPr="00330668">
        <w:rPr>
          <w:rFonts w:ascii="Times New Roman" w:eastAsia="Times New Roman" w:hAnsi="Times New Roman" w:cs="Times New Roman"/>
          <w:color w:val="69696B"/>
          <w:w w:val="105"/>
          <w:sz w:val="24"/>
          <w:szCs w:val="24"/>
          <w:lang w:val="pl-PL"/>
        </w:rPr>
        <w:t xml:space="preserve">+ 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</w:t>
      </w:r>
      <w:r w:rsidR="00A86AFF"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 xml:space="preserve">.. </w:t>
      </w:r>
      <w:r w:rsidR="00A86AFF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% V</w:t>
      </w:r>
      <w:r w:rsidR="00A86AFF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AT</w:t>
      </w:r>
    </w:p>
    <w:p w:rsidR="002D0EA4" w:rsidRPr="00330668" w:rsidRDefault="002D0EA4" w:rsidP="002D0EA4">
      <w:pPr>
        <w:spacing w:before="35" w:line="276" w:lineRule="auto"/>
        <w:ind w:left="467" w:right="859" w:firstLine="11"/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</w:pPr>
    </w:p>
    <w:p w:rsidR="007A4629" w:rsidRPr="00330668" w:rsidRDefault="007A4629" w:rsidP="007A4629">
      <w:pPr>
        <w:spacing w:before="1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3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.O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dpady z cmentarzy</w:t>
      </w:r>
      <w:r w:rsidR="00264270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 </w:t>
      </w:r>
      <w:r w:rsidR="009B2601"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(i</w:t>
      </w:r>
      <w:r w:rsidR="004C1A43" w:rsidRPr="00330668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nne odpady nieulegające biodegradacj</w:t>
      </w:r>
      <w:r w:rsidR="002D0EA4" w:rsidRPr="00330668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i</w:t>
      </w:r>
      <w:r w:rsidR="009B2601" w:rsidRPr="00330668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)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:</w:t>
      </w:r>
      <w:r w:rsidR="00FD08B7"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  </w:t>
      </w:r>
    </w:p>
    <w:p w:rsidR="007A4629" w:rsidRPr="00330668" w:rsidRDefault="007A4629" w:rsidP="0003763B">
      <w:pPr>
        <w:spacing w:line="276" w:lineRule="auto"/>
        <w:ind w:left="4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spacing w:val="-5"/>
          <w:w w:val="110"/>
          <w:sz w:val="24"/>
          <w:szCs w:val="24"/>
          <w:lang w:val="pl-PL"/>
        </w:rPr>
        <w:t>brutto</w:t>
      </w:r>
      <w:r w:rsidRPr="00330668">
        <w:rPr>
          <w:rFonts w:ascii="Times New Roman" w:eastAsia="Times New Roman" w:hAnsi="Times New Roman" w:cs="Times New Roman"/>
          <w:color w:val="494949"/>
          <w:spacing w:val="-5"/>
          <w:w w:val="110"/>
          <w:sz w:val="24"/>
          <w:szCs w:val="24"/>
          <w:lang w:val="pl-PL"/>
        </w:rPr>
        <w:t xml:space="preserve">: </w:t>
      </w:r>
      <w:r w:rsidRPr="00330668">
        <w:rPr>
          <w:rFonts w:ascii="Times New Roman" w:eastAsia="Times New Roman" w:hAnsi="Times New Roman" w:cs="Times New Roman"/>
          <w:color w:val="494949"/>
          <w:spacing w:val="8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spacing w:val="8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spacing w:val="-54"/>
          <w:w w:val="110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...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.........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10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313133"/>
          <w:w w:val="110"/>
          <w:sz w:val="24"/>
          <w:szCs w:val="24"/>
          <w:lang w:val="pl-PL"/>
        </w:rPr>
        <w:t xml:space="preserve">........ PLN </w:t>
      </w:r>
      <w:r w:rsidRPr="00330668">
        <w:rPr>
          <w:rFonts w:ascii="Times New Roman" w:eastAsia="Times New Roman" w:hAnsi="Times New Roman" w:cs="Times New Roman"/>
          <w:color w:val="494949"/>
          <w:spacing w:val="-4"/>
          <w:w w:val="110"/>
          <w:sz w:val="24"/>
          <w:szCs w:val="24"/>
          <w:lang w:val="pl-PL"/>
        </w:rPr>
        <w:t>/</w:t>
      </w:r>
      <w:r w:rsidRPr="00330668">
        <w:rPr>
          <w:rFonts w:ascii="Times New Roman" w:eastAsia="Times New Roman" w:hAnsi="Times New Roman" w:cs="Times New Roman"/>
          <w:color w:val="232323"/>
          <w:spacing w:val="-4"/>
          <w:w w:val="110"/>
          <w:sz w:val="24"/>
          <w:szCs w:val="24"/>
          <w:lang w:val="pl-PL"/>
        </w:rPr>
        <w:t>m</w:t>
      </w:r>
      <w:r w:rsidRPr="00330668">
        <w:rPr>
          <w:rFonts w:ascii="Times New Roman" w:eastAsia="Times New Roman" w:hAnsi="Times New Roman" w:cs="Times New Roman"/>
          <w:color w:val="494949"/>
          <w:spacing w:val="-4"/>
          <w:w w:val="110"/>
          <w:position w:val="11"/>
          <w:sz w:val="24"/>
          <w:szCs w:val="24"/>
          <w:lang w:val="pl-PL"/>
        </w:rPr>
        <w:t>3</w:t>
      </w:r>
    </w:p>
    <w:p w:rsidR="00173000" w:rsidRPr="00330668" w:rsidRDefault="007A4629" w:rsidP="00330668">
      <w:pPr>
        <w:spacing w:before="12" w:line="276" w:lineRule="auto"/>
        <w:ind w:left="467" w:right="859" w:firstLine="3"/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słownie: 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.. ......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........................................................................... cena netto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: …………………………………….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PLN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/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m</w:t>
      </w:r>
      <w:r w:rsidRPr="00330668">
        <w:rPr>
          <w:rFonts w:ascii="Times New Roman" w:eastAsia="Times New Roman" w:hAnsi="Times New Roman" w:cs="Times New Roman"/>
          <w:color w:val="494949"/>
          <w:w w:val="105"/>
          <w:position w:val="10"/>
          <w:sz w:val="24"/>
          <w:szCs w:val="24"/>
          <w:lang w:val="pl-PL"/>
        </w:rPr>
        <w:t xml:space="preserve">3 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 xml:space="preserve">+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....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.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.....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%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VAT</w:t>
      </w:r>
    </w:p>
    <w:tbl>
      <w:tblPr>
        <w:tblW w:w="9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3276"/>
        <w:gridCol w:w="655"/>
        <w:gridCol w:w="1639"/>
        <w:gridCol w:w="1614"/>
        <w:gridCol w:w="1601"/>
      </w:tblGrid>
      <w:tr w:rsidR="00173000" w:rsidRPr="00306451" w:rsidTr="00173000">
        <w:trPr>
          <w:trHeight w:val="12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lastRenderedPageBreak/>
              <w:t>Lp.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Przedmiot zamówienia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J.m.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Szacowana łączna ilość odpadów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Cena jednostkowa brutto w zł za m</w:t>
            </w: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pl-PL" w:eastAsia="pl-PL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Wartość brutto w zł.</w:t>
            </w:r>
          </w:p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 rok</w:t>
            </w: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</w:t>
            </w: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kol.4xkol.5)</w:t>
            </w:r>
          </w:p>
          <w:p w:rsidR="00173000" w:rsidRPr="00173000" w:rsidRDefault="00173000" w:rsidP="001730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73000" w:rsidRPr="00173000" w:rsidTr="00173000">
        <w:trPr>
          <w:trHeight w:val="23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pl-PL" w:eastAsia="hi-IN" w:bidi="hi-IN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pl-PL" w:eastAsia="hi-IN" w:bidi="hi-IN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6</w:t>
            </w:r>
          </w:p>
        </w:tc>
      </w:tr>
      <w:tr w:rsidR="00173000" w:rsidRPr="00173000" w:rsidTr="00173000">
        <w:trPr>
          <w:trHeight w:val="64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tabs>
                <w:tab w:val="left" w:pos="1050"/>
                <w:tab w:val="left" w:pos="1125"/>
              </w:tabs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pl-PL" w:eastAsia="hi-IN" w:bidi="hi-IN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pl-PL" w:eastAsia="ar-SA"/>
              </w:rPr>
            </w:pPr>
            <w:r w:rsidRPr="00173000">
              <w:rPr>
                <w:rFonts w:ascii="Calibri" w:eastAsia="Calibri" w:hAnsi="Calibri" w:cs="Calibri"/>
                <w:lang w:val="pl-PL" w:eastAsia="ar-SA"/>
              </w:rPr>
              <w:t>Niesegregowane (zmieszane) odpady komunalne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</w:t>
            </w: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 w:eastAsia="pl-PL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lang w:val="pl-PL" w:eastAsia="ar-SA"/>
              </w:rPr>
              <w:t>945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173000" w:rsidRPr="00173000" w:rsidTr="00173000">
        <w:trPr>
          <w:trHeight w:val="50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tabs>
                <w:tab w:val="left" w:pos="1050"/>
                <w:tab w:val="left" w:pos="1125"/>
              </w:tabs>
              <w:autoSpaceDE/>
              <w:autoSpaceDN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pl-PL" w:eastAsia="hi-IN" w:bidi="hi-IN"/>
              </w:rPr>
            </w:pPr>
          </w:p>
          <w:p w:rsidR="00173000" w:rsidRPr="00173000" w:rsidRDefault="00173000" w:rsidP="00173000">
            <w:pPr>
              <w:widowControl/>
              <w:tabs>
                <w:tab w:val="left" w:pos="1050"/>
                <w:tab w:val="left" w:pos="1125"/>
              </w:tabs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pl-PL" w:eastAsia="hi-IN" w:bidi="hi-IN"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pl-PL" w:eastAsia="ar-SA"/>
              </w:rPr>
            </w:pPr>
            <w:r w:rsidRPr="00173000">
              <w:rPr>
                <w:rFonts w:ascii="Calibri" w:eastAsia="Calibri" w:hAnsi="Calibri" w:cs="Calibri"/>
                <w:lang w:val="pl-PL" w:eastAsia="ar-SA"/>
              </w:rPr>
              <w:t xml:space="preserve">Odpady gromadzone w sposób selektywny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</w:t>
            </w: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 w:eastAsia="pl-PL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000" w:rsidRPr="00173000" w:rsidRDefault="00173000" w:rsidP="00173000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lang w:val="pl-PL" w:eastAsia="ar-SA"/>
              </w:rPr>
              <w:t>240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173000" w:rsidRPr="00173000" w:rsidTr="00173000">
        <w:trPr>
          <w:trHeight w:val="566"/>
        </w:trPr>
        <w:tc>
          <w:tcPr>
            <w:tcW w:w="655" w:type="dxa"/>
            <w:tcBorders>
              <w:left w:val="single" w:sz="4" w:space="0" w:color="000000"/>
              <w:bottom w:val="single" w:sz="4" w:space="0" w:color="auto"/>
            </w:tcBorders>
          </w:tcPr>
          <w:p w:rsidR="00173000" w:rsidRPr="00173000" w:rsidRDefault="00173000" w:rsidP="00173000">
            <w:pPr>
              <w:widowControl/>
              <w:tabs>
                <w:tab w:val="left" w:pos="1050"/>
                <w:tab w:val="left" w:pos="1125"/>
              </w:tabs>
              <w:autoSpaceDE/>
              <w:autoSpaceDN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pl-PL" w:eastAsia="hi-IN" w:bidi="hi-IN"/>
              </w:rPr>
            </w:pPr>
          </w:p>
          <w:p w:rsidR="00173000" w:rsidRPr="00173000" w:rsidRDefault="00173000" w:rsidP="00173000">
            <w:pPr>
              <w:widowControl/>
              <w:tabs>
                <w:tab w:val="left" w:pos="1050"/>
                <w:tab w:val="left" w:pos="1125"/>
              </w:tabs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pl-PL" w:eastAsia="hi-IN" w:bidi="hi-IN"/>
              </w:rPr>
              <w:t>3</w:t>
            </w:r>
          </w:p>
        </w:tc>
        <w:tc>
          <w:tcPr>
            <w:tcW w:w="3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73000" w:rsidRPr="00173000" w:rsidRDefault="00173000" w:rsidP="00173000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pl-PL" w:eastAsia="ar-SA"/>
              </w:rPr>
            </w:pPr>
            <w:r w:rsidRPr="00173000">
              <w:rPr>
                <w:rFonts w:ascii="Calibri" w:eastAsia="Calibri" w:hAnsi="Calibri" w:cs="Calibri"/>
                <w:lang w:val="pl-PL" w:eastAsia="ar-SA"/>
              </w:rPr>
              <w:t>Inne odpady nieulegające biodegradacji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73000" w:rsidRPr="00173000" w:rsidRDefault="00173000" w:rsidP="0017300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</w:t>
            </w:r>
            <w:r w:rsidRPr="001730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 w:eastAsia="pl-PL"/>
              </w:rPr>
              <w:t>3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73000" w:rsidRPr="00173000" w:rsidRDefault="00173000" w:rsidP="00173000">
            <w:pPr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lang w:val="pl-PL" w:eastAsia="ar-SA"/>
              </w:rPr>
              <w:t>340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auto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173000" w:rsidRPr="00173000" w:rsidTr="00173000">
        <w:trPr>
          <w:trHeight w:val="566"/>
        </w:trPr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3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Razem oferta cenowa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000" w:rsidRPr="00173000" w:rsidRDefault="00173000" w:rsidP="0017300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330668" w:rsidRDefault="00330668" w:rsidP="00330668">
      <w:pPr>
        <w:widowControl/>
        <w:autoSpaceDE/>
        <w:autoSpaceDN/>
        <w:ind w:left="720"/>
        <w:contextualSpacing/>
        <w:rPr>
          <w:rFonts w:ascii="Arial Narrow" w:eastAsia="Times New Roman" w:hAnsi="Arial Narrow" w:cs="Times New Roman"/>
          <w:lang w:val="pl-PL" w:eastAsia="pl-PL"/>
        </w:rPr>
      </w:pPr>
    </w:p>
    <w:p w:rsidR="00330668" w:rsidRPr="00330668" w:rsidRDefault="00330668" w:rsidP="00330668">
      <w:pPr>
        <w:widowControl/>
        <w:autoSpaceDE/>
        <w:autoSpaceDN/>
        <w:ind w:left="720"/>
        <w:contextualSpacing/>
        <w:rPr>
          <w:rFonts w:ascii="Arial Narrow" w:eastAsia="Times New Roman" w:hAnsi="Arial Narrow" w:cs="Times New Roman"/>
          <w:lang w:val="pl-PL" w:eastAsia="pl-PL"/>
        </w:rPr>
      </w:pPr>
    </w:p>
    <w:p w:rsidR="00330668" w:rsidRPr="00330668" w:rsidRDefault="00330668" w:rsidP="00330668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Dysponuje lub będzie dysponował pojazdami przystosowanymi do odbierania zmieszanych odpadów komunalnych , spełniającymi  normę emisji spalin nie niższą niż EURO 5, w ilości:</w:t>
      </w:r>
    </w:p>
    <w:p w:rsidR="00330668" w:rsidRPr="00330668" w:rsidRDefault="00330668" w:rsidP="00330668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330668" w:rsidRPr="00330668" w:rsidRDefault="00330668" w:rsidP="00330668">
      <w:pPr>
        <w:widowControl/>
        <w:tabs>
          <w:tab w:val="left" w:pos="284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Webdings" w:char="F031"/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1 pojazd – 0 pkt.</w:t>
      </w:r>
    </w:p>
    <w:p w:rsidR="00330668" w:rsidRPr="00330668" w:rsidRDefault="00330668" w:rsidP="00330668">
      <w:pPr>
        <w:widowControl/>
        <w:tabs>
          <w:tab w:val="left" w:pos="284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Webdings" w:char="F031"/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 pojazdy – 15 pkt,</w:t>
      </w:r>
    </w:p>
    <w:p w:rsidR="00330668" w:rsidRPr="00330668" w:rsidRDefault="00330668" w:rsidP="00330668">
      <w:pPr>
        <w:widowControl/>
        <w:tabs>
          <w:tab w:val="left" w:pos="284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Webdings" w:char="F031"/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3 i więcej pojazdów – 25 pkt</w:t>
      </w:r>
    </w:p>
    <w:p w:rsidR="00330668" w:rsidRPr="00330668" w:rsidRDefault="00330668" w:rsidP="00330668">
      <w:pPr>
        <w:widowControl/>
        <w:tabs>
          <w:tab w:val="left" w:pos="284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330668" w:rsidRPr="00330668" w:rsidRDefault="00330668" w:rsidP="0033066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l-PL" w:eastAsia="pl-PL"/>
        </w:rPr>
        <w:t>*</w:t>
      </w:r>
      <w:r w:rsidRPr="0033066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należy zaznaczyć właściwe</w:t>
      </w:r>
    </w:p>
    <w:p w:rsidR="00330668" w:rsidRPr="00330668" w:rsidRDefault="00330668" w:rsidP="00330668">
      <w:pPr>
        <w:widowControl/>
        <w:tabs>
          <w:tab w:val="left" w:pos="284"/>
        </w:tabs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330668" w:rsidRPr="00330668" w:rsidRDefault="00330668" w:rsidP="00330668">
      <w:pPr>
        <w:widowControl/>
        <w:numPr>
          <w:ilvl w:val="0"/>
          <w:numId w:val="11"/>
        </w:numPr>
        <w:autoSpaceDE/>
        <w:autoSpaceDN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Termin podjęcia działania związanego z realizacją dodatkowego odbioru odpadów komunalnych poza harmonogramem (dodatkowy odbiór odpadów nie dotyczy sytuacji przepełnienia pojemników z powodu wcześniejszego braku dostępu oraz braku dojazdu do pojemników), wynosi:</w:t>
      </w:r>
    </w:p>
    <w:p w:rsidR="00330668" w:rsidRPr="00330668" w:rsidRDefault="00330668" w:rsidP="00330668">
      <w:pPr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330668" w:rsidRPr="00330668" w:rsidRDefault="00330668" w:rsidP="00330668">
      <w:pPr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Webdings" w:char="F031"/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24 godz. od otrzymania zgłoszenia </w:t>
      </w:r>
      <w:r w:rsidR="0030645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0 pkt</w:t>
      </w:r>
    </w:p>
    <w:p w:rsidR="00330668" w:rsidRPr="00330668" w:rsidRDefault="00330668" w:rsidP="00330668">
      <w:pPr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Webdings" w:char="F031"/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5 godz. od otrzymania zgłoszenia  </w:t>
      </w:r>
      <w:r w:rsidR="0030645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-10 pkt</w:t>
      </w:r>
    </w:p>
    <w:p w:rsidR="00330668" w:rsidRPr="00330668" w:rsidRDefault="00330668" w:rsidP="00330668">
      <w:pPr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Webdings" w:char="F031"/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 godz. od otrzymania zgłoszenia  </w:t>
      </w:r>
      <w:r w:rsidR="0030645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-15 pkt</w:t>
      </w:r>
      <w:bookmarkStart w:id="0" w:name="_GoBack"/>
      <w:bookmarkEnd w:id="0"/>
    </w:p>
    <w:p w:rsidR="00330668" w:rsidRPr="00330668" w:rsidRDefault="00330668" w:rsidP="0033066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l-PL" w:eastAsia="pl-PL"/>
        </w:rPr>
      </w:pPr>
    </w:p>
    <w:p w:rsidR="00330668" w:rsidRPr="00330668" w:rsidRDefault="00330668" w:rsidP="0033066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l-PL" w:eastAsia="pl-PL"/>
        </w:rPr>
        <w:t>*</w:t>
      </w:r>
      <w:r w:rsidRPr="0033066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należy zaznaczyć właściwe</w:t>
      </w:r>
    </w:p>
    <w:p w:rsidR="00330668" w:rsidRPr="00330668" w:rsidRDefault="00330668" w:rsidP="0033066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330668" w:rsidRPr="00330668" w:rsidRDefault="00330668" w:rsidP="0033066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Uwaga: Wykonawca zobowiązany jest zaznaczyć tylko jedną kratkę w poszczególnych pozycjach sposobu realizacji usług. </w:t>
      </w:r>
    </w:p>
    <w:p w:rsidR="00330668" w:rsidRPr="00330668" w:rsidRDefault="00330668" w:rsidP="0033066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330668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W przypadku nie wypełnienia bądź nieprawidłowego wypełnienia (np. zaznaczenia więcej niż jednej kratki) zamawiający przyzna „0” punktów w danej pozycji sposobu realizacji usług.</w:t>
      </w:r>
    </w:p>
    <w:p w:rsidR="00A86AFF" w:rsidRPr="00330668" w:rsidRDefault="0003763B" w:rsidP="002D0EA4">
      <w:pPr>
        <w:spacing w:before="217"/>
        <w:ind w:left="467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b/>
          <w:color w:val="313133"/>
          <w:w w:val="105"/>
          <w:sz w:val="24"/>
          <w:szCs w:val="24"/>
          <w:lang w:val="pl-PL"/>
        </w:rPr>
        <w:t>O</w:t>
      </w:r>
      <w:r w:rsidR="00A86AFF" w:rsidRPr="00330668">
        <w:rPr>
          <w:rFonts w:ascii="Times New Roman" w:eastAsia="Times New Roman" w:hAnsi="Times New Roman" w:cs="Times New Roman"/>
          <w:b/>
          <w:color w:val="313133"/>
          <w:w w:val="105"/>
          <w:sz w:val="24"/>
          <w:szCs w:val="24"/>
          <w:lang w:val="pl-PL"/>
        </w:rPr>
        <w:t>świadczamy, że</w:t>
      </w:r>
      <w:r w:rsidR="00A86AFF" w:rsidRPr="00330668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  <w:lang w:val="pl-PL"/>
        </w:rPr>
        <w:t>:</w:t>
      </w:r>
    </w:p>
    <w:p w:rsidR="00A86AFF" w:rsidRPr="00330668" w:rsidRDefault="00A86AFF" w:rsidP="002D0EA4">
      <w:pPr>
        <w:numPr>
          <w:ilvl w:val="2"/>
          <w:numId w:val="8"/>
        </w:numPr>
        <w:tabs>
          <w:tab w:val="left" w:pos="839"/>
        </w:tabs>
        <w:spacing w:before="8"/>
        <w:rPr>
          <w:rFonts w:ascii="Times New Roman" w:eastAsia="Times New Roman" w:hAnsi="Times New Roman" w:cs="Times New Roman"/>
          <w:color w:val="313133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zapoznaliśmy 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s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ię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z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treścią ogłoszenia i nie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wnosimy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do 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ni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ego</w:t>
      </w:r>
      <w:r w:rsidRPr="00330668">
        <w:rPr>
          <w:rFonts w:ascii="Times New Roman" w:eastAsia="Times New Roman" w:hAnsi="Times New Roman" w:cs="Times New Roman"/>
          <w:color w:val="313133"/>
          <w:spacing w:val="5"/>
          <w:w w:val="105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zastrzeżeń,</w:t>
      </w:r>
    </w:p>
    <w:p w:rsidR="00A86AFF" w:rsidRPr="00330668" w:rsidRDefault="00A86AFF" w:rsidP="002D0EA4">
      <w:pPr>
        <w:numPr>
          <w:ilvl w:val="2"/>
          <w:numId w:val="8"/>
        </w:numPr>
        <w:tabs>
          <w:tab w:val="left" w:pos="839"/>
        </w:tabs>
        <w:ind w:hanging="362"/>
        <w:rPr>
          <w:rFonts w:ascii="Times New Roman" w:eastAsia="Times New Roman" w:hAnsi="Times New Roman" w:cs="Times New Roman"/>
          <w:color w:val="232323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>jesteśmy</w:t>
      </w:r>
      <w:r w:rsidRPr="00330668">
        <w:rPr>
          <w:rFonts w:ascii="Times New Roman" w:eastAsia="Times New Roman" w:hAnsi="Times New Roman" w:cs="Times New Roman"/>
          <w:color w:val="494949"/>
          <w:w w:val="105"/>
          <w:sz w:val="24"/>
          <w:szCs w:val="24"/>
          <w:lang w:val="pl-PL"/>
        </w:rPr>
        <w:t>/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nie jesteśmy*  podatnikiem podatku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 xml:space="preserve">od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towarów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i usług (</w:t>
      </w:r>
      <w:r w:rsidRPr="00330668">
        <w:rPr>
          <w:rFonts w:ascii="Times New Roman" w:eastAsia="Times New Roman" w:hAnsi="Times New Roman" w:cs="Times New Roman"/>
          <w:color w:val="313133"/>
          <w:spacing w:val="-4"/>
          <w:w w:val="105"/>
          <w:sz w:val="24"/>
          <w:szCs w:val="24"/>
          <w:lang w:val="pl-PL"/>
        </w:rPr>
        <w:t xml:space="preserve">VAT)- </w:t>
      </w:r>
      <w:r w:rsidRPr="00330668">
        <w:rPr>
          <w:rFonts w:ascii="Times New Roman" w:eastAsia="Times New Roman" w:hAnsi="Times New Roman" w:cs="Times New Roman"/>
          <w:color w:val="232323"/>
          <w:w w:val="105"/>
          <w:sz w:val="24"/>
          <w:szCs w:val="24"/>
          <w:lang w:val="pl-PL"/>
        </w:rPr>
        <w:t xml:space="preserve">nasz </w:t>
      </w:r>
      <w:r w:rsidRPr="00330668">
        <w:rPr>
          <w:rFonts w:ascii="Times New Roman" w:eastAsia="Times New Roman" w:hAnsi="Times New Roman" w:cs="Times New Roman"/>
          <w:color w:val="232323"/>
          <w:spacing w:val="16"/>
          <w:w w:val="105"/>
          <w:sz w:val="24"/>
          <w:szCs w:val="24"/>
          <w:lang w:val="pl-PL"/>
        </w:rPr>
        <w:t xml:space="preserve"> </w:t>
      </w:r>
      <w:r w:rsidRPr="00330668">
        <w:rPr>
          <w:rFonts w:ascii="Times New Roman" w:eastAsia="Times New Roman" w:hAnsi="Times New Roman" w:cs="Times New Roman"/>
          <w:color w:val="313133"/>
          <w:w w:val="105"/>
          <w:sz w:val="24"/>
          <w:szCs w:val="24"/>
          <w:lang w:val="pl-PL"/>
        </w:rPr>
        <w:t>N</w:t>
      </w:r>
      <w:r w:rsidRPr="00330668">
        <w:rPr>
          <w:rFonts w:ascii="Times New Roman" w:eastAsia="Times New Roman" w:hAnsi="Times New Roman" w:cs="Times New Roman"/>
          <w:color w:val="131313"/>
          <w:w w:val="105"/>
          <w:sz w:val="24"/>
          <w:szCs w:val="24"/>
          <w:lang w:val="pl-PL"/>
        </w:rPr>
        <w:t>IP:</w:t>
      </w:r>
    </w:p>
    <w:p w:rsidR="00A86AFF" w:rsidRPr="00330668" w:rsidRDefault="00A86AFF" w:rsidP="002D0EA4">
      <w:pPr>
        <w:ind w:left="70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</w:t>
      </w:r>
    </w:p>
    <w:p w:rsidR="00122CE7" w:rsidRPr="00330668" w:rsidRDefault="0000267D" w:rsidP="002D0EA4">
      <w:pPr>
        <w:pStyle w:val="Akapitzlist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="00122CE7"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esteśmy związani z niniejszą ofertą przez 30 dni od upływu składania ofert.</w:t>
      </w:r>
    </w:p>
    <w:p w:rsidR="005F68EF" w:rsidRPr="00330668" w:rsidRDefault="00706315" w:rsidP="002D0EA4">
      <w:pPr>
        <w:pStyle w:val="Akapitzlist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zapoznaliśmy się z tzw. „mechanizmem podzielonej płatności” wprowadzonym w dniu 01.11.2019 r. na podstawie ustawy z dnia 9 sierpnia 2019r. o zmianie ustawy o podatku </w:t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od towarów i usług oraz niektórych </w:t>
      </w:r>
      <w:r w:rsidR="0061798A"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innych ustaw (Dz. U. poz. 1751), </w:t>
      </w:r>
      <w:r w:rsidR="00AC46BA"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akceptujemy</w:t>
      </w:r>
      <w:r w:rsidR="0061798A"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jego stosowanie w ramach wykonywania niniejszego zamówienia oraz posiadamy konto bankowe spełniające wymagania tego mechanizmu.</w:t>
      </w:r>
    </w:p>
    <w:p w:rsidR="00627DAA" w:rsidRPr="00330668" w:rsidRDefault="00627DAA" w:rsidP="002D0EA4">
      <w:pPr>
        <w:pStyle w:val="Akapitzlist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oferta </w:t>
      </w:r>
      <w:r w:rsidRPr="0033066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nie zawiera/ zawiera</w:t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(właściwe podkreślić) informacji stanowiących tajemnicę przedsiębiorstwa w rozumieniu przepisów o zwalczaniu nieuczciwej konkurencji. Informacje takie zawarte są w następujących dokumentach:</w:t>
      </w:r>
    </w:p>
    <w:p w:rsidR="00627DAA" w:rsidRPr="00330668" w:rsidRDefault="00627DAA" w:rsidP="002D0EA4">
      <w:pPr>
        <w:pStyle w:val="Akapitzlist"/>
        <w:ind w:left="838" w:firstLine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</w:t>
      </w:r>
    </w:p>
    <w:p w:rsidR="00627DAA" w:rsidRPr="00330668" w:rsidRDefault="00627DAA" w:rsidP="002D0EA4">
      <w:pPr>
        <w:pStyle w:val="Akapitzlist"/>
        <w:ind w:left="838" w:firstLine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</w:t>
      </w:r>
    </w:p>
    <w:p w:rsidR="00627DAA" w:rsidRPr="00330668" w:rsidRDefault="00627DAA" w:rsidP="002D0EA4">
      <w:pPr>
        <w:pStyle w:val="Akapitzlist"/>
        <w:ind w:left="838" w:firstLine="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:rsidR="00706315" w:rsidRPr="00330668" w:rsidRDefault="00706315" w:rsidP="002D0EA4">
      <w:pPr>
        <w:pStyle w:val="Akapitzlist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wypełniłem obowiązki informacyjne prze</w:t>
      </w:r>
      <w:r w:rsidR="00080093"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widziane w art. 13 lub art. 14 </w:t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RODO</w:t>
      </w:r>
      <w:r w:rsidRPr="00330668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>1)</w:t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wobec osób fizycznych, od których </w:t>
      </w:r>
      <w:r w:rsidR="00080093"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dane osobowe bezpośrednio lub </w:t>
      </w: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pośrednio pozyskałem w celu ubiegania się o udzielenie zamówienia publicznego </w:t>
      </w:r>
    </w:p>
    <w:p w:rsidR="00706315" w:rsidRPr="00330668" w:rsidRDefault="00706315" w:rsidP="002D0EA4">
      <w:pPr>
        <w:pStyle w:val="Akapitzlist"/>
        <w:ind w:left="838" w:firstLine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0668">
        <w:rPr>
          <w:rFonts w:ascii="Times New Roman" w:eastAsia="Times New Roman" w:hAnsi="Times New Roman" w:cs="Times New Roman"/>
          <w:sz w:val="24"/>
          <w:szCs w:val="24"/>
          <w:lang w:val="pl-PL"/>
        </w:rPr>
        <w:t>w niniejszym postępowaniu*.</w:t>
      </w:r>
    </w:p>
    <w:p w:rsidR="00080093" w:rsidRPr="002D0EA4" w:rsidRDefault="00080093" w:rsidP="002D0EA4">
      <w:pPr>
        <w:spacing w:line="360" w:lineRule="auto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A86AFF" w:rsidRPr="003C4B0B" w:rsidRDefault="00A86AFF" w:rsidP="00A86AFF">
      <w:pPr>
        <w:rPr>
          <w:rFonts w:ascii="Times New Roman" w:eastAsia="Times New Roman" w:hAnsi="Times New Roman" w:cs="Times New Roman"/>
          <w:lang w:val="pl-PL"/>
        </w:rPr>
        <w:sectPr w:rsidR="00A86AFF" w:rsidRPr="003C4B0B" w:rsidSect="00AC46BA">
          <w:headerReference w:type="default" r:id="rId7"/>
          <w:type w:val="continuous"/>
          <w:pgSz w:w="11920" w:h="16840"/>
          <w:pgMar w:top="993" w:right="1380" w:bottom="1134" w:left="1180" w:header="708" w:footer="708" w:gutter="0"/>
          <w:cols w:space="708"/>
        </w:sectPr>
      </w:pPr>
      <w:r w:rsidRPr="003C4B0B">
        <w:rPr>
          <w:rFonts w:ascii="Times New Roman" w:eastAsia="Times New Roman" w:hAnsi="Times New Roman" w:cs="Times New Roman"/>
          <w:lang w:val="pl-PL"/>
        </w:rPr>
        <w:t xml:space="preserve">   ……………………..                                                                              ……………………………                    </w:t>
      </w:r>
    </w:p>
    <w:p w:rsidR="00080093" w:rsidRDefault="00A86AFF" w:rsidP="00416121">
      <w:pPr>
        <w:spacing w:before="92"/>
        <w:ind w:left="240"/>
        <w:rPr>
          <w:rFonts w:ascii="Times New Roman" w:eastAsia="Times New Roman" w:hAnsi="Times New Roman" w:cs="Times New Roman"/>
          <w:sz w:val="19"/>
          <w:lang w:val="pl-PL"/>
        </w:rPr>
      </w:pP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 xml:space="preserve">     (miejsce </w:t>
      </w:r>
      <w:r w:rsidRPr="003C4B0B">
        <w:rPr>
          <w:rFonts w:ascii="Times New Roman" w:eastAsia="Times New Roman" w:hAnsi="Times New Roman" w:cs="Times New Roman"/>
          <w:color w:val="131313"/>
          <w:w w:val="105"/>
          <w:sz w:val="19"/>
          <w:lang w:val="pl-PL"/>
        </w:rPr>
        <w:t xml:space="preserve">i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>data)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 xml:space="preserve"> </w:t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</w:r>
      <w:r w:rsidRPr="003C4B0B">
        <w:rPr>
          <w:rFonts w:ascii="Times New Roman" w:eastAsia="Times New Roman" w:hAnsi="Times New Roman" w:cs="Times New Roman"/>
          <w:color w:val="313133"/>
          <w:w w:val="105"/>
          <w:sz w:val="19"/>
          <w:lang w:val="pl-PL"/>
        </w:rPr>
        <w:tab/>
        <w:t xml:space="preserve">                     (podpisy </w:t>
      </w:r>
      <w:r w:rsidRPr="003C4B0B">
        <w:rPr>
          <w:rFonts w:ascii="Times New Roman" w:eastAsia="Times New Roman" w:hAnsi="Times New Roman" w:cs="Times New Roman"/>
          <w:color w:val="232323"/>
          <w:w w:val="105"/>
          <w:sz w:val="19"/>
          <w:lang w:val="pl-PL"/>
        </w:rPr>
        <w:t>i pieczęcie)</w:t>
      </w:r>
    </w:p>
    <w:p w:rsidR="00416121" w:rsidRPr="00416121" w:rsidRDefault="00416121" w:rsidP="00416121">
      <w:pPr>
        <w:spacing w:before="92"/>
        <w:ind w:left="240"/>
        <w:rPr>
          <w:rFonts w:ascii="Times New Roman" w:eastAsia="Times New Roman" w:hAnsi="Times New Roman" w:cs="Times New Roman"/>
          <w:sz w:val="19"/>
          <w:lang w:val="pl-PL"/>
        </w:rPr>
      </w:pPr>
    </w:p>
    <w:p w:rsidR="00080093" w:rsidRPr="00080093" w:rsidRDefault="00080093" w:rsidP="00080093">
      <w:pPr>
        <w:widowControl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80093">
        <w:rPr>
          <w:rFonts w:ascii="Times New Roman" w:eastAsia="Times New Roman" w:hAnsi="Times New Roman" w:cs="Times New Roman"/>
          <w:sz w:val="20"/>
          <w:szCs w:val="20"/>
          <w:vertAlign w:val="superscript"/>
          <w:lang w:val="pl-PL" w:eastAsia="pl-PL"/>
        </w:rPr>
        <w:t>1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0093" w:rsidRPr="0003763B" w:rsidRDefault="00080093" w:rsidP="0003763B">
      <w:pPr>
        <w:widowControl/>
        <w:autoSpaceDE/>
        <w:autoSpaceDN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* W przypadku gdy wykonawca nie przekazuje danych osobowych innych niż bezpośrednio jego dotyczących 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  <w:t xml:space="preserve">lub zachodzi wyłączenie 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  <w:t xml:space="preserve">stosowania obowiązku informacyjnego, stosownie do art. 13 ust. 4 lub art. 14 ust. 5 </w:t>
      </w:r>
      <w:r w:rsidRPr="00080093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  <w:t>RODO treści oświadczenia wykonawca nie składa usunięcie treści oświadczenia np. przez jego wykreślenie).</w:t>
      </w:r>
    </w:p>
    <w:sectPr w:rsidR="00080093" w:rsidRPr="0003763B" w:rsidSect="007A4629">
      <w:type w:val="continuous"/>
      <w:pgSz w:w="11920" w:h="16840"/>
      <w:pgMar w:top="1280" w:right="1360" w:bottom="142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41" w:rsidRDefault="003B1041" w:rsidP="001D7A58">
      <w:r>
        <w:separator/>
      </w:r>
    </w:p>
  </w:endnote>
  <w:endnote w:type="continuationSeparator" w:id="0">
    <w:p w:rsidR="003B1041" w:rsidRDefault="003B1041" w:rsidP="001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41" w:rsidRDefault="003B1041" w:rsidP="001D7A58">
      <w:r>
        <w:separator/>
      </w:r>
    </w:p>
  </w:footnote>
  <w:footnote w:type="continuationSeparator" w:id="0">
    <w:p w:rsidR="003B1041" w:rsidRDefault="003B1041" w:rsidP="001D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AD5" w:rsidRDefault="00CB4AD5">
    <w:pPr>
      <w:pStyle w:val="Nagwek"/>
    </w:pPr>
    <w:r>
      <w:t>ZP.271.1.2020.AS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B26"/>
    <w:multiLevelType w:val="hybridMultilevel"/>
    <w:tmpl w:val="3DFEC970"/>
    <w:lvl w:ilvl="0" w:tplc="7D2ED8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CC0"/>
    <w:multiLevelType w:val="hybridMultilevel"/>
    <w:tmpl w:val="3558FD6C"/>
    <w:lvl w:ilvl="0" w:tplc="14427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B316F"/>
    <w:multiLevelType w:val="hybridMultilevel"/>
    <w:tmpl w:val="390AA85E"/>
    <w:lvl w:ilvl="0" w:tplc="CF3A77B6">
      <w:start w:val="2"/>
      <w:numFmt w:val="decimal"/>
      <w:lvlText w:val="%1)"/>
      <w:lvlJc w:val="left"/>
      <w:pPr>
        <w:ind w:left="531" w:hanging="351"/>
      </w:pPr>
      <w:rPr>
        <w:rFonts w:ascii="Arial" w:eastAsia="Arial" w:hAnsi="Arial" w:cs="Arial" w:hint="default"/>
        <w:color w:val="181818"/>
        <w:spacing w:val="-18"/>
        <w:w w:val="98"/>
        <w:sz w:val="24"/>
        <w:szCs w:val="24"/>
      </w:rPr>
    </w:lvl>
    <w:lvl w:ilvl="1" w:tplc="0346CF22">
      <w:numFmt w:val="bullet"/>
      <w:lvlText w:val="•"/>
      <w:lvlJc w:val="left"/>
      <w:pPr>
        <w:ind w:left="1424" w:hanging="351"/>
      </w:pPr>
    </w:lvl>
    <w:lvl w:ilvl="2" w:tplc="D3865D98">
      <w:numFmt w:val="bullet"/>
      <w:lvlText w:val="•"/>
      <w:lvlJc w:val="left"/>
      <w:pPr>
        <w:ind w:left="2308" w:hanging="351"/>
      </w:pPr>
    </w:lvl>
    <w:lvl w:ilvl="3" w:tplc="EEB432F4">
      <w:numFmt w:val="bullet"/>
      <w:lvlText w:val="•"/>
      <w:lvlJc w:val="left"/>
      <w:pPr>
        <w:ind w:left="3192" w:hanging="351"/>
      </w:pPr>
    </w:lvl>
    <w:lvl w:ilvl="4" w:tplc="2B1C2074">
      <w:numFmt w:val="bullet"/>
      <w:lvlText w:val="•"/>
      <w:lvlJc w:val="left"/>
      <w:pPr>
        <w:ind w:left="4076" w:hanging="351"/>
      </w:pPr>
    </w:lvl>
    <w:lvl w:ilvl="5" w:tplc="68FCFBD4">
      <w:numFmt w:val="bullet"/>
      <w:lvlText w:val="•"/>
      <w:lvlJc w:val="left"/>
      <w:pPr>
        <w:ind w:left="4960" w:hanging="351"/>
      </w:pPr>
    </w:lvl>
    <w:lvl w:ilvl="6" w:tplc="7C24FFD2">
      <w:numFmt w:val="bullet"/>
      <w:lvlText w:val="•"/>
      <w:lvlJc w:val="left"/>
      <w:pPr>
        <w:ind w:left="5844" w:hanging="351"/>
      </w:pPr>
    </w:lvl>
    <w:lvl w:ilvl="7" w:tplc="BC582A0C">
      <w:numFmt w:val="bullet"/>
      <w:lvlText w:val="•"/>
      <w:lvlJc w:val="left"/>
      <w:pPr>
        <w:ind w:left="6728" w:hanging="351"/>
      </w:pPr>
    </w:lvl>
    <w:lvl w:ilvl="8" w:tplc="9DB8449E">
      <w:numFmt w:val="bullet"/>
      <w:lvlText w:val="•"/>
      <w:lvlJc w:val="left"/>
      <w:pPr>
        <w:ind w:left="7612" w:hanging="351"/>
      </w:pPr>
    </w:lvl>
  </w:abstractNum>
  <w:abstractNum w:abstractNumId="3" w15:restartNumberingAfterBreak="0">
    <w:nsid w:val="45DD74E8"/>
    <w:multiLevelType w:val="multilevel"/>
    <w:tmpl w:val="05F4AF34"/>
    <w:lvl w:ilvl="0">
      <w:start w:val="2"/>
      <w:numFmt w:val="decimal"/>
      <w:lvlText w:val="%1"/>
      <w:lvlJc w:val="left"/>
      <w:pPr>
        <w:ind w:left="467" w:hanging="358"/>
      </w:pPr>
      <w:rPr>
        <w:rFonts w:hint="default"/>
      </w:rPr>
    </w:lvl>
    <w:lvl w:ilvl="1">
      <w:numFmt w:val="decimal"/>
      <w:lvlText w:val="%1.%2"/>
      <w:lvlJc w:val="left"/>
      <w:pPr>
        <w:ind w:left="467" w:hanging="358"/>
      </w:pPr>
      <w:rPr>
        <w:rFonts w:ascii="Times New Roman" w:eastAsia="Times New Roman" w:hAnsi="Times New Roman" w:cs="Times New Roman" w:hint="default"/>
        <w:color w:val="313133"/>
        <w:spacing w:val="-8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838" w:hanging="371"/>
      </w:pPr>
      <w:rPr>
        <w:rFonts w:hint="default"/>
        <w:w w:val="104"/>
      </w:rPr>
    </w:lvl>
    <w:lvl w:ilvl="3">
      <w:numFmt w:val="bullet"/>
      <w:lvlText w:val="•"/>
      <w:lvlJc w:val="left"/>
      <w:pPr>
        <w:ind w:left="2733" w:hanging="371"/>
      </w:pPr>
      <w:rPr>
        <w:rFonts w:hint="default"/>
      </w:rPr>
    </w:lvl>
    <w:lvl w:ilvl="4">
      <w:numFmt w:val="bullet"/>
      <w:lvlText w:val="•"/>
      <w:lvlJc w:val="left"/>
      <w:pPr>
        <w:ind w:left="3680" w:hanging="371"/>
      </w:pPr>
      <w:rPr>
        <w:rFonts w:hint="default"/>
      </w:rPr>
    </w:lvl>
    <w:lvl w:ilvl="5">
      <w:numFmt w:val="bullet"/>
      <w:lvlText w:val="•"/>
      <w:lvlJc w:val="left"/>
      <w:pPr>
        <w:ind w:left="4626" w:hanging="371"/>
      </w:pPr>
      <w:rPr>
        <w:rFonts w:hint="default"/>
      </w:rPr>
    </w:lvl>
    <w:lvl w:ilvl="6">
      <w:numFmt w:val="bullet"/>
      <w:lvlText w:val="•"/>
      <w:lvlJc w:val="left"/>
      <w:pPr>
        <w:ind w:left="5573" w:hanging="371"/>
      </w:pPr>
      <w:rPr>
        <w:rFonts w:hint="default"/>
      </w:rPr>
    </w:lvl>
    <w:lvl w:ilvl="7">
      <w:numFmt w:val="bullet"/>
      <w:lvlText w:val="•"/>
      <w:lvlJc w:val="left"/>
      <w:pPr>
        <w:ind w:left="6520" w:hanging="371"/>
      </w:pPr>
      <w:rPr>
        <w:rFonts w:hint="default"/>
      </w:rPr>
    </w:lvl>
    <w:lvl w:ilvl="8">
      <w:numFmt w:val="bullet"/>
      <w:lvlText w:val="•"/>
      <w:lvlJc w:val="left"/>
      <w:pPr>
        <w:ind w:left="7466" w:hanging="371"/>
      </w:pPr>
      <w:rPr>
        <w:rFonts w:hint="default"/>
      </w:rPr>
    </w:lvl>
  </w:abstractNum>
  <w:abstractNum w:abstractNumId="4" w15:restartNumberingAfterBreak="0">
    <w:nsid w:val="46A26727"/>
    <w:multiLevelType w:val="hybridMultilevel"/>
    <w:tmpl w:val="C4CEC9C2"/>
    <w:lvl w:ilvl="0" w:tplc="F33015C8">
      <w:start w:val="7"/>
      <w:numFmt w:val="upperRoman"/>
      <w:lvlText w:val="%1."/>
      <w:lvlJc w:val="left"/>
      <w:pPr>
        <w:ind w:left="545" w:hanging="430"/>
      </w:pPr>
      <w:rPr>
        <w:rFonts w:ascii="Arial" w:eastAsia="Arial" w:hAnsi="Arial" w:cs="Arial" w:hint="default"/>
        <w:b/>
        <w:bCs/>
        <w:color w:val="181818"/>
        <w:w w:val="107"/>
        <w:sz w:val="23"/>
        <w:szCs w:val="23"/>
      </w:rPr>
    </w:lvl>
    <w:lvl w:ilvl="1" w:tplc="1D36F100">
      <w:start w:val="1"/>
      <w:numFmt w:val="decimal"/>
      <w:lvlText w:val="%2)"/>
      <w:lvlJc w:val="left"/>
      <w:pPr>
        <w:ind w:left="834" w:hanging="346"/>
      </w:pPr>
      <w:rPr>
        <w:rFonts w:ascii="Arial" w:eastAsia="Arial" w:hAnsi="Arial" w:cs="Arial" w:hint="default"/>
        <w:color w:val="181818"/>
        <w:w w:val="102"/>
        <w:sz w:val="24"/>
        <w:szCs w:val="24"/>
      </w:rPr>
    </w:lvl>
    <w:lvl w:ilvl="2" w:tplc="367C875E">
      <w:numFmt w:val="bullet"/>
      <w:lvlText w:val="•"/>
      <w:lvlJc w:val="left"/>
      <w:pPr>
        <w:ind w:left="1788" w:hanging="346"/>
      </w:pPr>
    </w:lvl>
    <w:lvl w:ilvl="3" w:tplc="C722F534">
      <w:numFmt w:val="bullet"/>
      <w:lvlText w:val="•"/>
      <w:lvlJc w:val="left"/>
      <w:pPr>
        <w:ind w:left="2737" w:hanging="346"/>
      </w:pPr>
    </w:lvl>
    <w:lvl w:ilvl="4" w:tplc="70D646E2">
      <w:numFmt w:val="bullet"/>
      <w:lvlText w:val="•"/>
      <w:lvlJc w:val="left"/>
      <w:pPr>
        <w:ind w:left="3686" w:hanging="346"/>
      </w:pPr>
    </w:lvl>
    <w:lvl w:ilvl="5" w:tplc="D1E4BB4A">
      <w:numFmt w:val="bullet"/>
      <w:lvlText w:val="•"/>
      <w:lvlJc w:val="left"/>
      <w:pPr>
        <w:ind w:left="4635" w:hanging="346"/>
      </w:pPr>
    </w:lvl>
    <w:lvl w:ilvl="6" w:tplc="9252F838">
      <w:numFmt w:val="bullet"/>
      <w:lvlText w:val="•"/>
      <w:lvlJc w:val="left"/>
      <w:pPr>
        <w:ind w:left="5584" w:hanging="346"/>
      </w:pPr>
    </w:lvl>
    <w:lvl w:ilvl="7" w:tplc="0198735E">
      <w:numFmt w:val="bullet"/>
      <w:lvlText w:val="•"/>
      <w:lvlJc w:val="left"/>
      <w:pPr>
        <w:ind w:left="6533" w:hanging="346"/>
      </w:pPr>
    </w:lvl>
    <w:lvl w:ilvl="8" w:tplc="428A0536">
      <w:numFmt w:val="bullet"/>
      <w:lvlText w:val="•"/>
      <w:lvlJc w:val="left"/>
      <w:pPr>
        <w:ind w:left="7482" w:hanging="346"/>
      </w:pPr>
    </w:lvl>
  </w:abstractNum>
  <w:abstractNum w:abstractNumId="5" w15:restartNumberingAfterBreak="0">
    <w:nsid w:val="69AF3319"/>
    <w:multiLevelType w:val="hybridMultilevel"/>
    <w:tmpl w:val="2904FFE8"/>
    <w:lvl w:ilvl="0" w:tplc="10A289F8">
      <w:start w:val="1"/>
      <w:numFmt w:val="decimal"/>
      <w:lvlText w:val="%1)"/>
      <w:lvlJc w:val="left"/>
      <w:pPr>
        <w:ind w:left="531" w:hanging="363"/>
      </w:pPr>
      <w:rPr>
        <w:rFonts w:ascii="Arial" w:eastAsia="Arial" w:hAnsi="Arial" w:cs="Arial" w:hint="default"/>
        <w:color w:val="1D1D1F"/>
        <w:w w:val="102"/>
        <w:sz w:val="24"/>
        <w:szCs w:val="24"/>
      </w:rPr>
    </w:lvl>
    <w:lvl w:ilvl="1" w:tplc="70981834">
      <w:numFmt w:val="bullet"/>
      <w:lvlText w:val="•"/>
      <w:lvlJc w:val="left"/>
      <w:pPr>
        <w:ind w:left="1426" w:hanging="363"/>
      </w:pPr>
      <w:rPr>
        <w:rFonts w:hint="default"/>
      </w:rPr>
    </w:lvl>
    <w:lvl w:ilvl="2" w:tplc="F2BA5D6C">
      <w:numFmt w:val="bullet"/>
      <w:lvlText w:val="•"/>
      <w:lvlJc w:val="left"/>
      <w:pPr>
        <w:ind w:left="2312" w:hanging="363"/>
      </w:pPr>
      <w:rPr>
        <w:rFonts w:hint="default"/>
      </w:rPr>
    </w:lvl>
    <w:lvl w:ilvl="3" w:tplc="9006DD2E">
      <w:numFmt w:val="bullet"/>
      <w:lvlText w:val="•"/>
      <w:lvlJc w:val="left"/>
      <w:pPr>
        <w:ind w:left="3198" w:hanging="363"/>
      </w:pPr>
      <w:rPr>
        <w:rFonts w:hint="default"/>
      </w:rPr>
    </w:lvl>
    <w:lvl w:ilvl="4" w:tplc="E8581954">
      <w:numFmt w:val="bullet"/>
      <w:lvlText w:val="•"/>
      <w:lvlJc w:val="left"/>
      <w:pPr>
        <w:ind w:left="4084" w:hanging="363"/>
      </w:pPr>
      <w:rPr>
        <w:rFonts w:hint="default"/>
      </w:rPr>
    </w:lvl>
    <w:lvl w:ilvl="5" w:tplc="14B028A4">
      <w:numFmt w:val="bullet"/>
      <w:lvlText w:val="•"/>
      <w:lvlJc w:val="left"/>
      <w:pPr>
        <w:ind w:left="4970" w:hanging="363"/>
      </w:pPr>
      <w:rPr>
        <w:rFonts w:hint="default"/>
      </w:rPr>
    </w:lvl>
    <w:lvl w:ilvl="6" w:tplc="65E0B56E">
      <w:numFmt w:val="bullet"/>
      <w:lvlText w:val="•"/>
      <w:lvlJc w:val="left"/>
      <w:pPr>
        <w:ind w:left="5856" w:hanging="363"/>
      </w:pPr>
      <w:rPr>
        <w:rFonts w:hint="default"/>
      </w:rPr>
    </w:lvl>
    <w:lvl w:ilvl="7" w:tplc="E97CD85A">
      <w:numFmt w:val="bullet"/>
      <w:lvlText w:val="•"/>
      <w:lvlJc w:val="left"/>
      <w:pPr>
        <w:ind w:left="6742" w:hanging="363"/>
      </w:pPr>
      <w:rPr>
        <w:rFonts w:hint="default"/>
      </w:rPr>
    </w:lvl>
    <w:lvl w:ilvl="8" w:tplc="94CAA184">
      <w:numFmt w:val="bullet"/>
      <w:lvlText w:val="•"/>
      <w:lvlJc w:val="left"/>
      <w:pPr>
        <w:ind w:left="7628" w:hanging="363"/>
      </w:pPr>
      <w:rPr>
        <w:rFonts w:hint="default"/>
      </w:rPr>
    </w:lvl>
  </w:abstractNum>
  <w:abstractNum w:abstractNumId="6" w15:restartNumberingAfterBreak="0">
    <w:nsid w:val="6C99002B"/>
    <w:multiLevelType w:val="multilevel"/>
    <w:tmpl w:val="D310A6FE"/>
    <w:lvl w:ilvl="0">
      <w:start w:val="2"/>
      <w:numFmt w:val="decimal"/>
      <w:lvlText w:val="%1"/>
      <w:lvlJc w:val="left"/>
      <w:pPr>
        <w:ind w:left="467" w:hanging="358"/>
      </w:pPr>
    </w:lvl>
    <w:lvl w:ilvl="1">
      <w:numFmt w:val="decimal"/>
      <w:lvlText w:val="%1.%2"/>
      <w:lvlJc w:val="left"/>
      <w:pPr>
        <w:ind w:left="467" w:hanging="358"/>
      </w:pPr>
      <w:rPr>
        <w:rFonts w:ascii="Times New Roman" w:eastAsia="Times New Roman" w:hAnsi="Times New Roman" w:cs="Times New Roman" w:hint="default"/>
        <w:color w:val="313133"/>
        <w:spacing w:val="-8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838" w:hanging="371"/>
      </w:pPr>
      <w:rPr>
        <w:w w:val="104"/>
      </w:rPr>
    </w:lvl>
    <w:lvl w:ilvl="3">
      <w:numFmt w:val="bullet"/>
      <w:lvlText w:val="•"/>
      <w:lvlJc w:val="left"/>
      <w:pPr>
        <w:ind w:left="2733" w:hanging="371"/>
      </w:pPr>
    </w:lvl>
    <w:lvl w:ilvl="4">
      <w:numFmt w:val="bullet"/>
      <w:lvlText w:val="•"/>
      <w:lvlJc w:val="left"/>
      <w:pPr>
        <w:ind w:left="3680" w:hanging="371"/>
      </w:pPr>
    </w:lvl>
    <w:lvl w:ilvl="5">
      <w:numFmt w:val="bullet"/>
      <w:lvlText w:val="•"/>
      <w:lvlJc w:val="left"/>
      <w:pPr>
        <w:ind w:left="4626" w:hanging="371"/>
      </w:pPr>
    </w:lvl>
    <w:lvl w:ilvl="6">
      <w:numFmt w:val="bullet"/>
      <w:lvlText w:val="•"/>
      <w:lvlJc w:val="left"/>
      <w:pPr>
        <w:ind w:left="5573" w:hanging="371"/>
      </w:pPr>
    </w:lvl>
    <w:lvl w:ilvl="7">
      <w:numFmt w:val="bullet"/>
      <w:lvlText w:val="•"/>
      <w:lvlJc w:val="left"/>
      <w:pPr>
        <w:ind w:left="6520" w:hanging="371"/>
      </w:pPr>
    </w:lvl>
    <w:lvl w:ilvl="8">
      <w:numFmt w:val="bullet"/>
      <w:lvlText w:val="•"/>
      <w:lvlJc w:val="left"/>
      <w:pPr>
        <w:ind w:left="7466" w:hanging="371"/>
      </w:pPr>
    </w:lvl>
  </w:abstractNum>
  <w:abstractNum w:abstractNumId="7" w15:restartNumberingAfterBreak="0">
    <w:nsid w:val="703A327C"/>
    <w:multiLevelType w:val="hybridMultilevel"/>
    <w:tmpl w:val="BB506AF2"/>
    <w:lvl w:ilvl="0" w:tplc="D3784EE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44DAC"/>
    <w:multiLevelType w:val="hybridMultilevel"/>
    <w:tmpl w:val="0FB4D090"/>
    <w:lvl w:ilvl="0" w:tplc="D1AEB1DC">
      <w:start w:val="4"/>
      <w:numFmt w:val="upperRoman"/>
      <w:lvlText w:val="%1."/>
      <w:lvlJc w:val="left"/>
      <w:pPr>
        <w:ind w:left="536" w:hanging="360"/>
        <w:jc w:val="right"/>
      </w:pPr>
      <w:rPr>
        <w:rFonts w:hint="default"/>
        <w:b/>
        <w:bCs/>
        <w:w w:val="102"/>
      </w:rPr>
    </w:lvl>
    <w:lvl w:ilvl="1" w:tplc="B78E4458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BE01FB4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8B70C5BA">
      <w:numFmt w:val="bullet"/>
      <w:lvlText w:val="•"/>
      <w:lvlJc w:val="left"/>
      <w:pPr>
        <w:ind w:left="3198" w:hanging="360"/>
      </w:pPr>
      <w:rPr>
        <w:rFonts w:hint="default"/>
      </w:rPr>
    </w:lvl>
    <w:lvl w:ilvl="4" w:tplc="FE3CF10C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DA68691E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3830E48E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D29C3300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EE189DCE">
      <w:numFmt w:val="bullet"/>
      <w:lvlText w:val="•"/>
      <w:lvlJc w:val="left"/>
      <w:pPr>
        <w:ind w:left="7628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58"/>
    <w:rsid w:val="0000267D"/>
    <w:rsid w:val="00002B38"/>
    <w:rsid w:val="00014555"/>
    <w:rsid w:val="000259FA"/>
    <w:rsid w:val="00026105"/>
    <w:rsid w:val="00033313"/>
    <w:rsid w:val="0003763B"/>
    <w:rsid w:val="00045D85"/>
    <w:rsid w:val="00062F09"/>
    <w:rsid w:val="00080093"/>
    <w:rsid w:val="00094792"/>
    <w:rsid w:val="000D58BD"/>
    <w:rsid w:val="000E74EA"/>
    <w:rsid w:val="000F740F"/>
    <w:rsid w:val="00122CE7"/>
    <w:rsid w:val="00123AEA"/>
    <w:rsid w:val="00130050"/>
    <w:rsid w:val="0013037B"/>
    <w:rsid w:val="001565FC"/>
    <w:rsid w:val="001639AB"/>
    <w:rsid w:val="0016420B"/>
    <w:rsid w:val="001658F9"/>
    <w:rsid w:val="00166F6D"/>
    <w:rsid w:val="00173000"/>
    <w:rsid w:val="00192DBA"/>
    <w:rsid w:val="001C06FC"/>
    <w:rsid w:val="001D254D"/>
    <w:rsid w:val="001D3644"/>
    <w:rsid w:val="001D51A0"/>
    <w:rsid w:val="001D7A58"/>
    <w:rsid w:val="001E15B7"/>
    <w:rsid w:val="001E5B40"/>
    <w:rsid w:val="001F0BC5"/>
    <w:rsid w:val="00252BCD"/>
    <w:rsid w:val="00264270"/>
    <w:rsid w:val="00270234"/>
    <w:rsid w:val="002771B2"/>
    <w:rsid w:val="002863F8"/>
    <w:rsid w:val="002932A6"/>
    <w:rsid w:val="00293F13"/>
    <w:rsid w:val="002A3B10"/>
    <w:rsid w:val="002D0EA4"/>
    <w:rsid w:val="00301734"/>
    <w:rsid w:val="00306451"/>
    <w:rsid w:val="00326122"/>
    <w:rsid w:val="00330668"/>
    <w:rsid w:val="003318D8"/>
    <w:rsid w:val="0037221C"/>
    <w:rsid w:val="003B0378"/>
    <w:rsid w:val="003B1041"/>
    <w:rsid w:val="003B4C5F"/>
    <w:rsid w:val="003C4B0B"/>
    <w:rsid w:val="003E642A"/>
    <w:rsid w:val="00413E7F"/>
    <w:rsid w:val="0041594C"/>
    <w:rsid w:val="00416121"/>
    <w:rsid w:val="00416BF3"/>
    <w:rsid w:val="004417D1"/>
    <w:rsid w:val="00442FE6"/>
    <w:rsid w:val="00444FF7"/>
    <w:rsid w:val="004531CE"/>
    <w:rsid w:val="00453211"/>
    <w:rsid w:val="004731A1"/>
    <w:rsid w:val="004A1762"/>
    <w:rsid w:val="004C1A43"/>
    <w:rsid w:val="004C7C3F"/>
    <w:rsid w:val="004D0969"/>
    <w:rsid w:val="004E0575"/>
    <w:rsid w:val="005250D3"/>
    <w:rsid w:val="0053406A"/>
    <w:rsid w:val="0054639F"/>
    <w:rsid w:val="00553789"/>
    <w:rsid w:val="00585381"/>
    <w:rsid w:val="005E1526"/>
    <w:rsid w:val="005F68EF"/>
    <w:rsid w:val="006113C1"/>
    <w:rsid w:val="0061798A"/>
    <w:rsid w:val="00627DAA"/>
    <w:rsid w:val="0064672B"/>
    <w:rsid w:val="00680EB6"/>
    <w:rsid w:val="006A5F69"/>
    <w:rsid w:val="00701825"/>
    <w:rsid w:val="00706315"/>
    <w:rsid w:val="00737CEB"/>
    <w:rsid w:val="00745E5E"/>
    <w:rsid w:val="00751161"/>
    <w:rsid w:val="00777FB6"/>
    <w:rsid w:val="007A4629"/>
    <w:rsid w:val="007A7033"/>
    <w:rsid w:val="007C6787"/>
    <w:rsid w:val="007D5B44"/>
    <w:rsid w:val="00802ED5"/>
    <w:rsid w:val="00823679"/>
    <w:rsid w:val="00824CF0"/>
    <w:rsid w:val="00873994"/>
    <w:rsid w:val="00893E2F"/>
    <w:rsid w:val="008F03B8"/>
    <w:rsid w:val="008F29AF"/>
    <w:rsid w:val="008F77B3"/>
    <w:rsid w:val="009404B5"/>
    <w:rsid w:val="00967C12"/>
    <w:rsid w:val="009B2601"/>
    <w:rsid w:val="009D0AED"/>
    <w:rsid w:val="00A02A47"/>
    <w:rsid w:val="00A55B62"/>
    <w:rsid w:val="00A623D4"/>
    <w:rsid w:val="00A71232"/>
    <w:rsid w:val="00A75C14"/>
    <w:rsid w:val="00A80713"/>
    <w:rsid w:val="00A81C50"/>
    <w:rsid w:val="00A86AFF"/>
    <w:rsid w:val="00AB0EC2"/>
    <w:rsid w:val="00AC3CFD"/>
    <w:rsid w:val="00AC46BA"/>
    <w:rsid w:val="00AD43A9"/>
    <w:rsid w:val="00AE1987"/>
    <w:rsid w:val="00AE6FD8"/>
    <w:rsid w:val="00B06378"/>
    <w:rsid w:val="00B12FCE"/>
    <w:rsid w:val="00B370D6"/>
    <w:rsid w:val="00B41479"/>
    <w:rsid w:val="00B46E84"/>
    <w:rsid w:val="00B9395E"/>
    <w:rsid w:val="00BB1F93"/>
    <w:rsid w:val="00BC76A4"/>
    <w:rsid w:val="00BD3FB3"/>
    <w:rsid w:val="00C27D69"/>
    <w:rsid w:val="00C46FC6"/>
    <w:rsid w:val="00C52AE2"/>
    <w:rsid w:val="00C57F33"/>
    <w:rsid w:val="00C91D96"/>
    <w:rsid w:val="00C97A23"/>
    <w:rsid w:val="00CB4AD5"/>
    <w:rsid w:val="00CC18A6"/>
    <w:rsid w:val="00CC5117"/>
    <w:rsid w:val="00CC5DAD"/>
    <w:rsid w:val="00CD1A48"/>
    <w:rsid w:val="00D00A47"/>
    <w:rsid w:val="00D04BAD"/>
    <w:rsid w:val="00D0530E"/>
    <w:rsid w:val="00D07A2B"/>
    <w:rsid w:val="00D24D53"/>
    <w:rsid w:val="00D43D35"/>
    <w:rsid w:val="00D5351C"/>
    <w:rsid w:val="00D71601"/>
    <w:rsid w:val="00D81353"/>
    <w:rsid w:val="00D84B4F"/>
    <w:rsid w:val="00DF5081"/>
    <w:rsid w:val="00DF6774"/>
    <w:rsid w:val="00E10EB0"/>
    <w:rsid w:val="00E13986"/>
    <w:rsid w:val="00E332A1"/>
    <w:rsid w:val="00E4568C"/>
    <w:rsid w:val="00E57CC7"/>
    <w:rsid w:val="00EA2CC7"/>
    <w:rsid w:val="00ED45CC"/>
    <w:rsid w:val="00ED67B6"/>
    <w:rsid w:val="00EE144C"/>
    <w:rsid w:val="00EE60C9"/>
    <w:rsid w:val="00EF1AD4"/>
    <w:rsid w:val="00EF33DA"/>
    <w:rsid w:val="00F00BB8"/>
    <w:rsid w:val="00F438BB"/>
    <w:rsid w:val="00F5545E"/>
    <w:rsid w:val="00F56998"/>
    <w:rsid w:val="00F57CC5"/>
    <w:rsid w:val="00F67EE7"/>
    <w:rsid w:val="00F82515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F8EC"/>
  <w15:docId w15:val="{D1650456-ACDA-4E80-BB07-AA2A82C1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D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D7A58"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A58"/>
  </w:style>
  <w:style w:type="paragraph" w:styleId="Stopka">
    <w:name w:val="footer"/>
    <w:basedOn w:val="Normalny"/>
    <w:link w:val="Stopka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A58"/>
  </w:style>
  <w:style w:type="character" w:customStyle="1" w:styleId="Nagwek1Znak">
    <w:name w:val="Nagłówek 1 Znak"/>
    <w:basedOn w:val="Domylnaczcionkaakapitu"/>
    <w:link w:val="Nagwek1"/>
    <w:uiPriority w:val="1"/>
    <w:rsid w:val="001D7A58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D7A58"/>
    <w:pPr>
      <w:spacing w:before="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A58"/>
    <w:rPr>
      <w:rFonts w:ascii="Arial" w:eastAsia="Arial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1D7A58"/>
    <w:pPr>
      <w:ind w:left="531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1D7A58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1D7A58"/>
    <w:pPr>
      <w:spacing w:before="138"/>
      <w:ind w:left="67"/>
    </w:pPr>
  </w:style>
  <w:style w:type="table" w:customStyle="1" w:styleId="TableNormal">
    <w:name w:val="Table Normal"/>
    <w:uiPriority w:val="2"/>
    <w:semiHidden/>
    <w:qFormat/>
    <w:rsid w:val="001D7A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C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5F"/>
    <w:rPr>
      <w:rFonts w:ascii="Tahoma" w:eastAsia="Arial" w:hAnsi="Tahoma" w:cs="Tahoma"/>
      <w:sz w:val="16"/>
      <w:szCs w:val="16"/>
      <w:lang w:val="en-US"/>
    </w:rPr>
  </w:style>
  <w:style w:type="character" w:customStyle="1" w:styleId="ng-binding">
    <w:name w:val="ng-binding"/>
    <w:basedOn w:val="Domylnaczcionkaakapitu"/>
    <w:rsid w:val="003C4B0B"/>
  </w:style>
  <w:style w:type="character" w:customStyle="1" w:styleId="ng-scope">
    <w:name w:val="ng-scope"/>
    <w:basedOn w:val="Domylnaczcionkaakapitu"/>
    <w:rsid w:val="003C4B0B"/>
  </w:style>
  <w:style w:type="paragraph" w:customStyle="1" w:styleId="ox-418cf66a52-ox-18c91afd85-msonormal">
    <w:name w:val="ox-418cf66a52-ox-18c91afd85-msonormal"/>
    <w:basedOn w:val="Normalny"/>
    <w:rsid w:val="00BB1F9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00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0093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Szerszen</cp:lastModifiedBy>
  <cp:revision>13</cp:revision>
  <cp:lastPrinted>2020-01-21T12:42:00Z</cp:lastPrinted>
  <dcterms:created xsi:type="dcterms:W3CDTF">2020-01-16T14:09:00Z</dcterms:created>
  <dcterms:modified xsi:type="dcterms:W3CDTF">2020-01-21T13:03:00Z</dcterms:modified>
</cp:coreProperties>
</file>