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BE4" w:rsidRPr="00A0005C" w:rsidRDefault="005F0BE4" w:rsidP="00A45D5E">
      <w:pPr>
        <w:jc w:val="right"/>
        <w:rPr>
          <w:rFonts w:ascii="Arial" w:hAnsi="Arial" w:cs="Arial"/>
          <w:sz w:val="24"/>
          <w:szCs w:val="24"/>
        </w:rPr>
      </w:pPr>
      <w:r w:rsidRPr="00A0005C">
        <w:rPr>
          <w:rFonts w:ascii="Arial" w:hAnsi="Arial" w:cs="Arial"/>
          <w:sz w:val="24"/>
          <w:szCs w:val="24"/>
        </w:rPr>
        <w:t>Załącznik nr</w:t>
      </w:r>
      <w:r w:rsidR="00EA39DD">
        <w:rPr>
          <w:rFonts w:ascii="Arial" w:hAnsi="Arial" w:cs="Arial"/>
          <w:sz w:val="24"/>
          <w:szCs w:val="24"/>
        </w:rPr>
        <w:t xml:space="preserve"> 4</w:t>
      </w:r>
      <w:r w:rsidRPr="00DD516F">
        <w:rPr>
          <w:rFonts w:ascii="Arial" w:hAnsi="Arial" w:cs="Arial"/>
          <w:b/>
          <w:sz w:val="24"/>
          <w:szCs w:val="24"/>
        </w:rPr>
        <w:t xml:space="preserve"> </w:t>
      </w:r>
      <w:r w:rsidRPr="00A0005C">
        <w:rPr>
          <w:rFonts w:ascii="Arial" w:hAnsi="Arial" w:cs="Arial"/>
          <w:sz w:val="24"/>
          <w:szCs w:val="24"/>
        </w:rPr>
        <w:t>do SIWZ</w:t>
      </w:r>
    </w:p>
    <w:p w:rsidR="005F0BE4" w:rsidRPr="00A0005C" w:rsidRDefault="005F0BE4" w:rsidP="005F0BE4">
      <w:pPr>
        <w:pStyle w:val="Tekstpodstawowy31"/>
        <w:jc w:val="left"/>
        <w:rPr>
          <w:rFonts w:ascii="Arial" w:hAnsi="Arial" w:cs="Arial"/>
        </w:rPr>
      </w:pPr>
    </w:p>
    <w:p w:rsidR="005F0BE4" w:rsidRPr="00A0005C" w:rsidRDefault="00B446A9" w:rsidP="005F0BE4">
      <w:pPr>
        <w:ind w:left="360"/>
        <w:jc w:val="center"/>
        <w:rPr>
          <w:rFonts w:ascii="Arial" w:hAnsi="Arial" w:cs="Arial"/>
          <w:b/>
          <w:sz w:val="28"/>
          <w:szCs w:val="28"/>
        </w:rPr>
      </w:pPr>
      <w:r>
        <w:rPr>
          <w:rFonts w:ascii="Arial" w:hAnsi="Arial" w:cs="Arial"/>
          <w:b/>
          <w:sz w:val="24"/>
          <w:szCs w:val="24"/>
        </w:rPr>
        <w:t>O</w:t>
      </w:r>
      <w:r w:rsidR="005F0BE4" w:rsidRPr="00A0005C">
        <w:rPr>
          <w:rFonts w:ascii="Arial" w:hAnsi="Arial" w:cs="Arial"/>
          <w:b/>
          <w:sz w:val="24"/>
          <w:szCs w:val="24"/>
        </w:rPr>
        <w:t xml:space="preserve">pis przedmiotu zamówienia na </w:t>
      </w:r>
      <w:r w:rsidR="00EA39DD">
        <w:rPr>
          <w:rFonts w:ascii="Arial" w:hAnsi="Arial" w:cs="Arial"/>
          <w:b/>
          <w:sz w:val="24"/>
          <w:szCs w:val="24"/>
        </w:rPr>
        <w:t>o</w:t>
      </w:r>
      <w:r w:rsidR="00EA39DD" w:rsidRPr="00EA39DD">
        <w:rPr>
          <w:rFonts w:ascii="Arial" w:hAnsi="Arial" w:cs="Arial"/>
          <w:b/>
          <w:sz w:val="24"/>
          <w:szCs w:val="24"/>
        </w:rPr>
        <w:t>dbiór i zagospodarowanie odpadów komunalnych z gminnych nieruchomości niezamieszkałych, cmentarzy oraz ze sprzątania miejscowości wraz z zapewnieniem pojemników i kontenerów</w:t>
      </w:r>
    </w:p>
    <w:p w:rsidR="005F0BE4" w:rsidRPr="00A0005C" w:rsidRDefault="005F0BE4" w:rsidP="005F0BE4">
      <w:pPr>
        <w:rPr>
          <w:rFonts w:ascii="Arial" w:hAnsi="Arial" w:cs="Arial"/>
          <w:sz w:val="24"/>
          <w:szCs w:val="24"/>
        </w:rPr>
      </w:pPr>
    </w:p>
    <w:p w:rsidR="005F0BE4" w:rsidRPr="00BD52EA" w:rsidRDefault="005F0BE4" w:rsidP="00BD52EA">
      <w:pPr>
        <w:pStyle w:val="Akapitzlist"/>
        <w:numPr>
          <w:ilvl w:val="0"/>
          <w:numId w:val="6"/>
        </w:numPr>
        <w:jc w:val="center"/>
        <w:rPr>
          <w:rFonts w:ascii="Arial" w:hAnsi="Arial" w:cs="Arial"/>
          <w:b/>
          <w:bCs/>
          <w:iCs/>
          <w:sz w:val="24"/>
          <w:szCs w:val="24"/>
          <w:u w:val="single"/>
        </w:rPr>
      </w:pPr>
      <w:r w:rsidRPr="00BD52EA">
        <w:rPr>
          <w:rFonts w:ascii="Arial" w:hAnsi="Arial" w:cs="Arial"/>
          <w:b/>
          <w:bCs/>
          <w:iCs/>
          <w:sz w:val="24"/>
          <w:szCs w:val="24"/>
          <w:u w:val="single"/>
        </w:rPr>
        <w:t>Opis przedmiotu zamówienia</w:t>
      </w:r>
    </w:p>
    <w:p w:rsidR="00BD52EA" w:rsidRPr="00BD52EA" w:rsidRDefault="00BD52EA" w:rsidP="00BD52EA">
      <w:pPr>
        <w:pStyle w:val="Akapitzlist"/>
        <w:ind w:left="1080"/>
        <w:rPr>
          <w:rFonts w:ascii="Arial" w:hAnsi="Arial" w:cs="Arial"/>
          <w:b/>
          <w:bCs/>
          <w:iCs/>
          <w:sz w:val="24"/>
          <w:szCs w:val="24"/>
        </w:rPr>
      </w:pPr>
    </w:p>
    <w:p w:rsidR="00ED21BB" w:rsidRDefault="005F0BE4" w:rsidP="00ED21BB">
      <w:pPr>
        <w:pStyle w:val="Akapitzlist"/>
        <w:numPr>
          <w:ilvl w:val="0"/>
          <w:numId w:val="7"/>
        </w:numPr>
        <w:ind w:left="426" w:hanging="284"/>
        <w:jc w:val="both"/>
        <w:rPr>
          <w:rFonts w:ascii="Arial" w:hAnsi="Arial" w:cs="Arial"/>
          <w:sz w:val="24"/>
          <w:szCs w:val="24"/>
        </w:rPr>
      </w:pPr>
      <w:r w:rsidRPr="00694296">
        <w:rPr>
          <w:rFonts w:ascii="Arial" w:hAnsi="Arial" w:cs="Arial"/>
          <w:bCs/>
          <w:iCs/>
          <w:sz w:val="24"/>
          <w:szCs w:val="24"/>
        </w:rPr>
        <w:t>Przedmiotem zamówienia jest świadczenie usług polegających na</w:t>
      </w:r>
      <w:r w:rsidRPr="00694296">
        <w:rPr>
          <w:rFonts w:ascii="Arial" w:hAnsi="Arial" w:cs="Arial"/>
          <w:sz w:val="24"/>
          <w:szCs w:val="24"/>
        </w:rPr>
        <w:t xml:space="preserve"> odbiorze, transporcie</w:t>
      </w:r>
      <w:r w:rsidR="00221C68" w:rsidRPr="00694296">
        <w:rPr>
          <w:rFonts w:ascii="Arial" w:hAnsi="Arial" w:cs="Arial"/>
          <w:sz w:val="24"/>
          <w:szCs w:val="24"/>
        </w:rPr>
        <w:t xml:space="preserve"> </w:t>
      </w:r>
      <w:r w:rsidRPr="00694296">
        <w:rPr>
          <w:rFonts w:ascii="Arial" w:hAnsi="Arial" w:cs="Arial"/>
          <w:sz w:val="24"/>
          <w:szCs w:val="24"/>
        </w:rPr>
        <w:t xml:space="preserve">i zagospodarowaniu odpadów komunalnych wymienionych w </w:t>
      </w:r>
      <w:r w:rsidR="00A21261" w:rsidRPr="00694296">
        <w:rPr>
          <w:rFonts w:ascii="Arial" w:hAnsi="Arial" w:cs="Arial"/>
          <w:sz w:val="24"/>
          <w:szCs w:val="24"/>
        </w:rPr>
        <w:t>załącznikach</w:t>
      </w:r>
      <w:r w:rsidRPr="00694296">
        <w:rPr>
          <w:rFonts w:ascii="Arial" w:hAnsi="Arial" w:cs="Arial"/>
          <w:sz w:val="24"/>
          <w:szCs w:val="24"/>
        </w:rPr>
        <w:t xml:space="preserve"> Opisu Przedmiotu Zamówienia</w:t>
      </w:r>
      <w:r w:rsidR="00A21261" w:rsidRPr="00694296">
        <w:rPr>
          <w:rFonts w:ascii="Arial" w:hAnsi="Arial" w:cs="Arial"/>
          <w:sz w:val="24"/>
          <w:szCs w:val="24"/>
        </w:rPr>
        <w:t xml:space="preserve"> (zał. 4a, 4b, 4c)</w:t>
      </w:r>
      <w:r w:rsidR="00694296" w:rsidRPr="00694296">
        <w:rPr>
          <w:rFonts w:ascii="Arial" w:hAnsi="Arial" w:cs="Arial"/>
          <w:sz w:val="24"/>
          <w:szCs w:val="24"/>
        </w:rPr>
        <w:t xml:space="preserve"> z określoną częstotliwością,</w:t>
      </w:r>
      <w:r w:rsidRPr="00694296">
        <w:rPr>
          <w:rFonts w:ascii="Arial" w:hAnsi="Arial" w:cs="Arial"/>
          <w:sz w:val="24"/>
          <w:szCs w:val="24"/>
        </w:rPr>
        <w:t xml:space="preserve"> gromadzonych na terenie</w:t>
      </w:r>
      <w:r w:rsidR="00694296" w:rsidRPr="00694296">
        <w:rPr>
          <w:rFonts w:ascii="Arial" w:hAnsi="Arial" w:cs="Arial"/>
          <w:sz w:val="24"/>
          <w:szCs w:val="24"/>
        </w:rPr>
        <w:t xml:space="preserve"> gminnych</w:t>
      </w:r>
      <w:r w:rsidRPr="00694296">
        <w:rPr>
          <w:rFonts w:ascii="Arial" w:hAnsi="Arial" w:cs="Arial"/>
          <w:sz w:val="24"/>
          <w:szCs w:val="24"/>
        </w:rPr>
        <w:t xml:space="preserve"> nieruchomości </w:t>
      </w:r>
      <w:r w:rsidR="00A21261" w:rsidRPr="00694296">
        <w:rPr>
          <w:rFonts w:ascii="Arial" w:hAnsi="Arial" w:cs="Arial"/>
          <w:sz w:val="24"/>
          <w:szCs w:val="24"/>
        </w:rPr>
        <w:t>nie</w:t>
      </w:r>
      <w:r w:rsidRPr="00694296">
        <w:rPr>
          <w:rFonts w:ascii="Arial" w:hAnsi="Arial" w:cs="Arial"/>
          <w:sz w:val="24"/>
          <w:szCs w:val="24"/>
        </w:rPr>
        <w:t>zamieszkałych</w:t>
      </w:r>
      <w:r w:rsidR="00A21261" w:rsidRPr="00694296">
        <w:rPr>
          <w:rFonts w:ascii="Arial" w:hAnsi="Arial" w:cs="Arial"/>
          <w:sz w:val="24"/>
          <w:szCs w:val="24"/>
        </w:rPr>
        <w:t>, cmentarzy oraz ze sprzątania miejscowości wraz z zapewnieniem pojemników i kontenerów.</w:t>
      </w:r>
    </w:p>
    <w:p w:rsidR="00ED21BB" w:rsidRPr="00ED21BB" w:rsidRDefault="00694296" w:rsidP="00ED21BB">
      <w:pPr>
        <w:pStyle w:val="Akapitzlist"/>
        <w:numPr>
          <w:ilvl w:val="0"/>
          <w:numId w:val="7"/>
        </w:numPr>
        <w:ind w:left="426" w:hanging="284"/>
        <w:jc w:val="both"/>
        <w:rPr>
          <w:rFonts w:ascii="Arial" w:hAnsi="Arial" w:cs="Arial"/>
          <w:sz w:val="24"/>
          <w:szCs w:val="24"/>
        </w:rPr>
      </w:pPr>
      <w:r w:rsidRPr="00ED21BB">
        <w:rPr>
          <w:rFonts w:ascii="Arial" w:eastAsiaTheme="minorHAnsi" w:hAnsi="Arial" w:cs="Arial"/>
          <w:kern w:val="0"/>
          <w:sz w:val="24"/>
          <w:szCs w:val="24"/>
          <w:lang w:eastAsia="en-US"/>
        </w:rPr>
        <w:t>Z</w:t>
      </w:r>
      <w:r w:rsidR="00F408BE" w:rsidRPr="00ED21BB">
        <w:rPr>
          <w:rFonts w:ascii="Arial" w:eastAsiaTheme="minorHAnsi" w:hAnsi="Arial" w:cs="Arial"/>
          <w:kern w:val="0"/>
          <w:sz w:val="24"/>
          <w:szCs w:val="24"/>
          <w:lang w:eastAsia="en-US"/>
        </w:rPr>
        <w:t>akres przedmiotu zamówienia obejmuje okres od dnia zawarcia umowy, jednak nie</w:t>
      </w:r>
      <w:r w:rsidR="007D79EF" w:rsidRPr="00ED21BB">
        <w:rPr>
          <w:rFonts w:ascii="Arial" w:eastAsiaTheme="minorHAnsi" w:hAnsi="Arial" w:cs="Arial"/>
          <w:kern w:val="0"/>
          <w:sz w:val="24"/>
          <w:szCs w:val="24"/>
          <w:lang w:eastAsia="en-US"/>
        </w:rPr>
        <w:t xml:space="preserve"> </w:t>
      </w:r>
      <w:r w:rsidR="00F408BE" w:rsidRPr="00ED21BB">
        <w:rPr>
          <w:rFonts w:ascii="Arial" w:eastAsiaTheme="minorHAnsi" w:hAnsi="Arial" w:cs="Arial"/>
          <w:kern w:val="0"/>
          <w:sz w:val="24"/>
          <w:szCs w:val="24"/>
          <w:lang w:eastAsia="en-US"/>
        </w:rPr>
        <w:t xml:space="preserve">wcześniej niż od 1 </w:t>
      </w:r>
      <w:r w:rsidRPr="00ED21BB">
        <w:rPr>
          <w:rFonts w:ascii="Arial" w:eastAsiaTheme="minorHAnsi" w:hAnsi="Arial" w:cs="Arial"/>
          <w:kern w:val="0"/>
          <w:sz w:val="24"/>
          <w:szCs w:val="24"/>
          <w:lang w:eastAsia="en-US"/>
        </w:rPr>
        <w:t>marca</w:t>
      </w:r>
      <w:r w:rsidR="00F408BE" w:rsidRPr="00ED21BB">
        <w:rPr>
          <w:rFonts w:ascii="Arial" w:eastAsiaTheme="minorHAnsi" w:hAnsi="Arial" w:cs="Arial"/>
          <w:kern w:val="0"/>
          <w:sz w:val="24"/>
          <w:szCs w:val="24"/>
          <w:lang w:eastAsia="en-US"/>
        </w:rPr>
        <w:t xml:space="preserve"> 20</w:t>
      </w:r>
      <w:r w:rsidRPr="00ED21BB">
        <w:rPr>
          <w:rFonts w:ascii="Arial" w:eastAsiaTheme="minorHAnsi" w:hAnsi="Arial" w:cs="Arial"/>
          <w:kern w:val="0"/>
          <w:sz w:val="24"/>
          <w:szCs w:val="24"/>
          <w:lang w:eastAsia="en-US"/>
        </w:rPr>
        <w:t>20</w:t>
      </w:r>
      <w:r w:rsidR="00F408BE" w:rsidRPr="00ED21BB">
        <w:rPr>
          <w:rFonts w:ascii="Arial" w:eastAsiaTheme="minorHAnsi" w:hAnsi="Arial" w:cs="Arial"/>
          <w:kern w:val="0"/>
          <w:sz w:val="24"/>
          <w:szCs w:val="24"/>
          <w:lang w:eastAsia="en-US"/>
        </w:rPr>
        <w:t xml:space="preserve"> roku, do </w:t>
      </w:r>
      <w:r w:rsidR="00C44933" w:rsidRPr="00ED21BB">
        <w:rPr>
          <w:rFonts w:ascii="Arial" w:eastAsiaTheme="minorHAnsi" w:hAnsi="Arial" w:cs="Arial"/>
          <w:kern w:val="0"/>
          <w:sz w:val="24"/>
          <w:szCs w:val="24"/>
          <w:lang w:eastAsia="en-US"/>
        </w:rPr>
        <w:t>28</w:t>
      </w:r>
      <w:r w:rsidR="00F408BE" w:rsidRPr="00ED21BB">
        <w:rPr>
          <w:rFonts w:ascii="Arial" w:eastAsiaTheme="minorHAnsi" w:hAnsi="Arial" w:cs="Arial"/>
          <w:kern w:val="0"/>
          <w:sz w:val="24"/>
          <w:szCs w:val="24"/>
          <w:lang w:eastAsia="en-US"/>
        </w:rPr>
        <w:t xml:space="preserve"> l</w:t>
      </w:r>
      <w:r w:rsidR="00C44933" w:rsidRPr="00ED21BB">
        <w:rPr>
          <w:rFonts w:ascii="Arial" w:eastAsiaTheme="minorHAnsi" w:hAnsi="Arial" w:cs="Arial"/>
          <w:kern w:val="0"/>
          <w:sz w:val="24"/>
          <w:szCs w:val="24"/>
          <w:lang w:eastAsia="en-US"/>
        </w:rPr>
        <w:t>utego</w:t>
      </w:r>
      <w:r w:rsidR="00F408BE" w:rsidRPr="00ED21BB">
        <w:rPr>
          <w:rFonts w:ascii="Arial" w:eastAsiaTheme="minorHAnsi" w:hAnsi="Arial" w:cs="Arial"/>
          <w:kern w:val="0"/>
          <w:sz w:val="24"/>
          <w:szCs w:val="24"/>
          <w:lang w:eastAsia="en-US"/>
        </w:rPr>
        <w:t xml:space="preserve"> 202</w:t>
      </w:r>
      <w:r w:rsidR="00C44933" w:rsidRPr="00ED21BB">
        <w:rPr>
          <w:rFonts w:ascii="Arial" w:eastAsiaTheme="minorHAnsi" w:hAnsi="Arial" w:cs="Arial"/>
          <w:kern w:val="0"/>
          <w:sz w:val="24"/>
          <w:szCs w:val="24"/>
          <w:lang w:eastAsia="en-US"/>
        </w:rPr>
        <w:t>1</w:t>
      </w:r>
      <w:r w:rsidR="00F408BE" w:rsidRPr="00ED21BB">
        <w:rPr>
          <w:rFonts w:ascii="Arial" w:eastAsiaTheme="minorHAnsi" w:hAnsi="Arial" w:cs="Arial"/>
          <w:kern w:val="0"/>
          <w:sz w:val="24"/>
          <w:szCs w:val="24"/>
          <w:lang w:eastAsia="en-US"/>
        </w:rPr>
        <w:t xml:space="preserve"> roku</w:t>
      </w:r>
      <w:r w:rsidR="00C44933" w:rsidRPr="00ED21BB">
        <w:rPr>
          <w:rFonts w:ascii="Arial" w:eastAsiaTheme="minorHAnsi" w:hAnsi="Arial" w:cs="Arial"/>
          <w:kern w:val="0"/>
          <w:sz w:val="24"/>
          <w:szCs w:val="24"/>
          <w:lang w:eastAsia="en-US"/>
        </w:rPr>
        <w:t>.</w:t>
      </w:r>
    </w:p>
    <w:p w:rsidR="00F408BE" w:rsidRPr="00ED21BB" w:rsidRDefault="00694296" w:rsidP="00ED21BB">
      <w:pPr>
        <w:pStyle w:val="Akapitzlist"/>
        <w:numPr>
          <w:ilvl w:val="0"/>
          <w:numId w:val="7"/>
        </w:numPr>
        <w:ind w:left="426" w:hanging="284"/>
        <w:jc w:val="both"/>
        <w:rPr>
          <w:rFonts w:ascii="Arial" w:hAnsi="Arial" w:cs="Arial"/>
          <w:sz w:val="24"/>
          <w:szCs w:val="24"/>
        </w:rPr>
      </w:pPr>
      <w:r w:rsidRPr="00ED21BB">
        <w:rPr>
          <w:rFonts w:ascii="Arial" w:eastAsiaTheme="minorHAnsi" w:hAnsi="Arial" w:cs="Arial"/>
          <w:kern w:val="0"/>
          <w:sz w:val="24"/>
          <w:szCs w:val="24"/>
          <w:lang w:eastAsia="en-US"/>
        </w:rPr>
        <w:t>W</w:t>
      </w:r>
      <w:r w:rsidR="00F408BE" w:rsidRPr="00ED21BB">
        <w:rPr>
          <w:rFonts w:ascii="Arial" w:eastAsiaTheme="minorHAnsi" w:hAnsi="Arial" w:cs="Arial"/>
          <w:kern w:val="0"/>
          <w:sz w:val="24"/>
          <w:szCs w:val="24"/>
          <w:lang w:eastAsia="en-US"/>
        </w:rPr>
        <w:t xml:space="preserve"> związku z realizacją zamówienia Wykonawca ponosi całkowitą odpowiedzialność</w:t>
      </w:r>
      <w:r w:rsidR="00E10CA6" w:rsidRPr="00ED21BB">
        <w:rPr>
          <w:rFonts w:ascii="Arial" w:eastAsiaTheme="minorHAnsi" w:hAnsi="Arial" w:cs="Arial"/>
          <w:kern w:val="0"/>
          <w:sz w:val="24"/>
          <w:szCs w:val="24"/>
          <w:lang w:eastAsia="en-US"/>
        </w:rPr>
        <w:t xml:space="preserve"> </w:t>
      </w:r>
      <w:r w:rsidR="00F408BE" w:rsidRPr="00ED21BB">
        <w:rPr>
          <w:rFonts w:ascii="Arial" w:eastAsiaTheme="minorHAnsi" w:hAnsi="Arial" w:cs="Arial"/>
          <w:kern w:val="0"/>
          <w:sz w:val="24"/>
          <w:szCs w:val="24"/>
          <w:lang w:eastAsia="en-US"/>
        </w:rPr>
        <w:t>za prawidłowe gospodarowanie odpadami, zgodnie</w:t>
      </w:r>
      <w:r w:rsidR="007D79EF" w:rsidRPr="00ED21BB">
        <w:rPr>
          <w:rFonts w:ascii="Arial" w:eastAsiaTheme="minorHAnsi" w:hAnsi="Arial" w:cs="Arial"/>
          <w:kern w:val="0"/>
          <w:sz w:val="24"/>
          <w:szCs w:val="24"/>
          <w:lang w:eastAsia="en-US"/>
        </w:rPr>
        <w:t xml:space="preserve">                                </w:t>
      </w:r>
      <w:r w:rsidR="00F408BE" w:rsidRPr="00ED21BB">
        <w:rPr>
          <w:rFonts w:ascii="Arial" w:eastAsiaTheme="minorHAnsi" w:hAnsi="Arial" w:cs="Arial"/>
          <w:kern w:val="0"/>
          <w:sz w:val="24"/>
          <w:szCs w:val="24"/>
          <w:lang w:eastAsia="en-US"/>
        </w:rPr>
        <w:t xml:space="preserve"> z obowiązującymi przepisami</w:t>
      </w:r>
      <w:r w:rsidR="00E10CA6" w:rsidRPr="00ED21BB">
        <w:rPr>
          <w:rFonts w:ascii="Arial" w:eastAsiaTheme="minorHAnsi" w:hAnsi="Arial" w:cs="Arial"/>
          <w:kern w:val="0"/>
          <w:sz w:val="24"/>
          <w:szCs w:val="24"/>
          <w:lang w:eastAsia="en-US"/>
        </w:rPr>
        <w:t xml:space="preserve"> </w:t>
      </w:r>
      <w:r w:rsidR="00F408BE" w:rsidRPr="00ED21BB">
        <w:rPr>
          <w:rFonts w:ascii="Arial" w:eastAsiaTheme="minorHAnsi" w:hAnsi="Arial" w:cs="Arial"/>
          <w:kern w:val="0"/>
          <w:sz w:val="24"/>
          <w:szCs w:val="24"/>
          <w:lang w:eastAsia="en-US"/>
        </w:rPr>
        <w:t>prawa.</w:t>
      </w:r>
    </w:p>
    <w:p w:rsidR="00B62C9C" w:rsidRPr="00A0005C" w:rsidRDefault="00B62C9C" w:rsidP="00E10CA6">
      <w:pPr>
        <w:suppressAutoHyphens w:val="0"/>
        <w:jc w:val="both"/>
        <w:rPr>
          <w:rFonts w:ascii="Arial" w:eastAsiaTheme="minorHAnsi" w:hAnsi="Arial" w:cs="Arial"/>
          <w:kern w:val="0"/>
          <w:sz w:val="24"/>
          <w:szCs w:val="24"/>
          <w:lang w:eastAsia="en-US"/>
        </w:rPr>
      </w:pPr>
    </w:p>
    <w:p w:rsidR="00B62C9C" w:rsidRPr="00A0005C" w:rsidRDefault="00B62C9C" w:rsidP="00E10CA6">
      <w:pPr>
        <w:suppressAutoHyphens w:val="0"/>
        <w:jc w:val="both"/>
        <w:rPr>
          <w:rFonts w:ascii="Arial" w:eastAsiaTheme="minorHAnsi" w:hAnsi="Arial" w:cs="Arial"/>
          <w:kern w:val="0"/>
          <w:sz w:val="24"/>
          <w:szCs w:val="24"/>
          <w:lang w:eastAsia="en-US"/>
        </w:rPr>
      </w:pPr>
    </w:p>
    <w:p w:rsidR="00214758" w:rsidRPr="00A0005C" w:rsidRDefault="00214758" w:rsidP="00A45D5E">
      <w:pPr>
        <w:suppressAutoHyphens w:val="0"/>
        <w:spacing w:after="200"/>
        <w:jc w:val="center"/>
        <w:rPr>
          <w:rFonts w:ascii="Arial" w:eastAsiaTheme="minorHAnsi" w:hAnsi="Arial" w:cs="Arial"/>
          <w:b/>
          <w:kern w:val="0"/>
          <w:sz w:val="24"/>
          <w:szCs w:val="24"/>
          <w:u w:val="single"/>
          <w:lang w:eastAsia="en-US"/>
        </w:rPr>
      </w:pPr>
      <w:r w:rsidRPr="00A0005C">
        <w:rPr>
          <w:rFonts w:ascii="Arial" w:eastAsiaTheme="minorHAnsi" w:hAnsi="Arial" w:cs="Arial"/>
          <w:b/>
          <w:kern w:val="0"/>
          <w:sz w:val="24"/>
          <w:szCs w:val="24"/>
          <w:u w:val="single"/>
          <w:lang w:eastAsia="en-US"/>
        </w:rPr>
        <w:t>II. Realizacja przedmiotu zamówienia</w:t>
      </w:r>
    </w:p>
    <w:p w:rsidR="00F408BE" w:rsidRPr="00A0005C" w:rsidRDefault="00F408BE" w:rsidP="004B3EEB">
      <w:pPr>
        <w:suppressAutoHyphens w:val="0"/>
        <w:jc w:val="both"/>
        <w:rPr>
          <w:rFonts w:ascii="Arial" w:eastAsiaTheme="minorHAnsi" w:hAnsi="Arial" w:cs="Arial"/>
          <w:kern w:val="0"/>
          <w:sz w:val="24"/>
          <w:szCs w:val="24"/>
          <w:lang w:eastAsia="en-US"/>
        </w:rPr>
      </w:pPr>
      <w:r w:rsidRPr="008639FC">
        <w:rPr>
          <w:rFonts w:ascii="Arial" w:eastAsiaTheme="minorHAnsi" w:hAnsi="Arial" w:cs="Arial"/>
          <w:b/>
          <w:kern w:val="0"/>
          <w:sz w:val="24"/>
          <w:szCs w:val="24"/>
          <w:lang w:eastAsia="en-US"/>
        </w:rPr>
        <w:t>1</w:t>
      </w:r>
      <w:r w:rsidRPr="00A0005C">
        <w:rPr>
          <w:rFonts w:ascii="Arial" w:eastAsiaTheme="minorHAnsi" w:hAnsi="Arial" w:cs="Arial"/>
          <w:kern w:val="0"/>
          <w:sz w:val="24"/>
          <w:szCs w:val="24"/>
          <w:lang w:eastAsia="en-US"/>
        </w:rPr>
        <w:t>. Przedmiot zamówienia będzie realizowany w szczególności przez:</w:t>
      </w:r>
    </w:p>
    <w:p w:rsidR="00BD52EA" w:rsidRDefault="00F408BE" w:rsidP="004B3EEB">
      <w:pPr>
        <w:suppressAutoHyphens w:val="0"/>
        <w:jc w:val="both"/>
        <w:rPr>
          <w:rFonts w:ascii="Arial" w:eastAsiaTheme="minorHAnsi" w:hAnsi="Arial" w:cs="Arial"/>
          <w:kern w:val="0"/>
          <w:sz w:val="24"/>
          <w:szCs w:val="24"/>
          <w:lang w:eastAsia="en-US"/>
        </w:rPr>
      </w:pPr>
      <w:r w:rsidRPr="00A0005C">
        <w:rPr>
          <w:rFonts w:ascii="Arial" w:eastAsiaTheme="minorHAnsi" w:hAnsi="Arial" w:cs="Arial"/>
          <w:kern w:val="0"/>
          <w:sz w:val="24"/>
          <w:szCs w:val="24"/>
          <w:lang w:eastAsia="en-US"/>
        </w:rPr>
        <w:t>1) cykliczny odbiór</w:t>
      </w:r>
      <w:r w:rsidR="00E45ACF" w:rsidRPr="00A0005C">
        <w:rPr>
          <w:rFonts w:ascii="Arial" w:eastAsiaTheme="minorHAnsi" w:hAnsi="Arial" w:cs="Arial"/>
          <w:kern w:val="0"/>
          <w:sz w:val="24"/>
          <w:szCs w:val="24"/>
          <w:lang w:eastAsia="en-US"/>
        </w:rPr>
        <w:t xml:space="preserve"> odpadów zmieszanych komunalnych</w:t>
      </w:r>
      <w:r w:rsidRPr="00A0005C">
        <w:rPr>
          <w:rFonts w:ascii="Arial" w:eastAsiaTheme="minorHAnsi" w:hAnsi="Arial" w:cs="Arial"/>
          <w:kern w:val="0"/>
          <w:sz w:val="24"/>
          <w:szCs w:val="24"/>
          <w:lang w:eastAsia="en-US"/>
        </w:rPr>
        <w:t xml:space="preserve"> </w:t>
      </w:r>
      <w:r w:rsidR="00E45ACF" w:rsidRPr="00A0005C">
        <w:rPr>
          <w:rFonts w:ascii="Arial" w:eastAsiaTheme="minorHAnsi" w:hAnsi="Arial" w:cs="Arial"/>
          <w:kern w:val="0"/>
          <w:sz w:val="24"/>
          <w:szCs w:val="24"/>
          <w:lang w:eastAsia="en-US"/>
        </w:rPr>
        <w:t xml:space="preserve">gromadzonych </w:t>
      </w:r>
      <w:r w:rsidR="00243F2F">
        <w:rPr>
          <w:rFonts w:ascii="Arial" w:eastAsiaTheme="minorHAnsi" w:hAnsi="Arial" w:cs="Arial"/>
          <w:kern w:val="0"/>
          <w:sz w:val="24"/>
          <w:szCs w:val="24"/>
          <w:lang w:eastAsia="en-US"/>
        </w:rPr>
        <w:t xml:space="preserve">                             </w:t>
      </w:r>
      <w:r w:rsidR="00E45ACF" w:rsidRPr="00A0005C">
        <w:rPr>
          <w:rFonts w:ascii="Arial" w:eastAsiaTheme="minorHAnsi" w:hAnsi="Arial" w:cs="Arial"/>
          <w:kern w:val="0"/>
          <w:sz w:val="24"/>
          <w:szCs w:val="24"/>
          <w:lang w:eastAsia="en-US"/>
        </w:rPr>
        <w:t>w pojemnikach</w:t>
      </w:r>
      <w:r w:rsidR="00BD52EA">
        <w:rPr>
          <w:rFonts w:ascii="Arial" w:eastAsiaTheme="minorHAnsi" w:hAnsi="Arial" w:cs="Arial"/>
          <w:kern w:val="0"/>
          <w:sz w:val="24"/>
          <w:szCs w:val="24"/>
          <w:lang w:eastAsia="en-US"/>
        </w:rPr>
        <w:t>,</w:t>
      </w:r>
    </w:p>
    <w:p w:rsidR="00F408BE" w:rsidRPr="00A0005C" w:rsidRDefault="00F408BE" w:rsidP="004B3EEB">
      <w:pPr>
        <w:suppressAutoHyphens w:val="0"/>
        <w:jc w:val="both"/>
        <w:rPr>
          <w:rFonts w:ascii="Arial" w:eastAsiaTheme="minorHAnsi" w:hAnsi="Arial" w:cs="Arial"/>
          <w:kern w:val="0"/>
          <w:sz w:val="24"/>
          <w:szCs w:val="24"/>
          <w:lang w:eastAsia="en-US"/>
        </w:rPr>
      </w:pPr>
      <w:r w:rsidRPr="00A0005C">
        <w:rPr>
          <w:rFonts w:ascii="Arial" w:eastAsiaTheme="minorHAnsi" w:hAnsi="Arial" w:cs="Arial"/>
          <w:kern w:val="0"/>
          <w:sz w:val="24"/>
          <w:szCs w:val="24"/>
          <w:lang w:eastAsia="en-US"/>
        </w:rPr>
        <w:t xml:space="preserve">2) cykliczny odbiór </w:t>
      </w:r>
      <w:r w:rsidR="00E45ACF" w:rsidRPr="00A0005C">
        <w:rPr>
          <w:rFonts w:ascii="Arial" w:eastAsiaTheme="minorHAnsi" w:hAnsi="Arial" w:cs="Arial"/>
          <w:kern w:val="0"/>
          <w:sz w:val="24"/>
          <w:szCs w:val="24"/>
          <w:lang w:eastAsia="en-US"/>
        </w:rPr>
        <w:t xml:space="preserve">gromadzonych selektywnie odpadów w pojemnikach </w:t>
      </w:r>
      <w:r w:rsidRPr="00A0005C">
        <w:rPr>
          <w:rFonts w:ascii="Arial" w:eastAsiaTheme="minorHAnsi" w:hAnsi="Arial" w:cs="Arial"/>
          <w:kern w:val="0"/>
          <w:sz w:val="24"/>
          <w:szCs w:val="24"/>
          <w:lang w:eastAsia="en-US"/>
        </w:rPr>
        <w:t>z</w:t>
      </w:r>
      <w:r w:rsidR="00E45ACF" w:rsidRPr="00A0005C">
        <w:rPr>
          <w:rFonts w:ascii="Arial" w:eastAsiaTheme="minorHAnsi" w:hAnsi="Arial" w:cs="Arial"/>
          <w:kern w:val="0"/>
          <w:sz w:val="24"/>
          <w:szCs w:val="24"/>
          <w:lang w:eastAsia="en-US"/>
        </w:rPr>
        <w:t xml:space="preserve"> </w:t>
      </w:r>
      <w:r w:rsidRPr="00A0005C">
        <w:rPr>
          <w:rFonts w:ascii="Arial" w:eastAsiaTheme="minorHAnsi" w:hAnsi="Arial" w:cs="Arial"/>
          <w:kern w:val="0"/>
          <w:sz w:val="24"/>
          <w:szCs w:val="24"/>
          <w:lang w:eastAsia="en-US"/>
        </w:rPr>
        <w:t>zastrzeżeniem, że odpady segregowane gromadzone</w:t>
      </w:r>
      <w:r w:rsidR="00BD52EA">
        <w:rPr>
          <w:rFonts w:ascii="Arial" w:eastAsiaTheme="minorHAnsi" w:hAnsi="Arial" w:cs="Arial"/>
          <w:kern w:val="0"/>
          <w:sz w:val="24"/>
          <w:szCs w:val="24"/>
          <w:lang w:eastAsia="en-US"/>
        </w:rPr>
        <w:t xml:space="preserve"> </w:t>
      </w:r>
      <w:r w:rsidRPr="00A0005C">
        <w:rPr>
          <w:rFonts w:ascii="Arial" w:eastAsiaTheme="minorHAnsi" w:hAnsi="Arial" w:cs="Arial"/>
          <w:kern w:val="0"/>
          <w:sz w:val="24"/>
          <w:szCs w:val="24"/>
          <w:lang w:eastAsia="en-US"/>
        </w:rPr>
        <w:t>w pojemnikach</w:t>
      </w:r>
      <w:r w:rsidR="00B62C9C" w:rsidRPr="00A0005C">
        <w:rPr>
          <w:rFonts w:ascii="Arial" w:eastAsiaTheme="minorHAnsi" w:hAnsi="Arial" w:cs="Arial"/>
          <w:kern w:val="0"/>
          <w:sz w:val="24"/>
          <w:szCs w:val="24"/>
          <w:lang w:eastAsia="en-US"/>
        </w:rPr>
        <w:t xml:space="preserve"> </w:t>
      </w:r>
      <w:r w:rsidRPr="00A0005C">
        <w:rPr>
          <w:rFonts w:ascii="Arial" w:eastAsiaTheme="minorHAnsi" w:hAnsi="Arial" w:cs="Arial"/>
          <w:kern w:val="0"/>
          <w:sz w:val="24"/>
          <w:szCs w:val="24"/>
          <w:lang w:eastAsia="en-US"/>
        </w:rPr>
        <w:t>Wykonawca</w:t>
      </w:r>
      <w:r w:rsidR="00E45ACF" w:rsidRPr="00A0005C">
        <w:rPr>
          <w:rFonts w:ascii="Arial" w:eastAsiaTheme="minorHAnsi" w:hAnsi="Arial" w:cs="Arial"/>
          <w:kern w:val="0"/>
          <w:sz w:val="24"/>
          <w:szCs w:val="24"/>
          <w:lang w:eastAsia="en-US"/>
        </w:rPr>
        <w:t xml:space="preserve"> </w:t>
      </w:r>
      <w:r w:rsidRPr="00A0005C">
        <w:rPr>
          <w:rFonts w:ascii="Arial" w:eastAsiaTheme="minorHAnsi" w:hAnsi="Arial" w:cs="Arial"/>
          <w:kern w:val="0"/>
          <w:sz w:val="24"/>
          <w:szCs w:val="24"/>
          <w:lang w:eastAsia="en-US"/>
        </w:rPr>
        <w:t>odbierać będzie każdą frakcje odpadów oddzielnie,</w:t>
      </w:r>
    </w:p>
    <w:p w:rsidR="00ED21BB" w:rsidRPr="00ED21BB" w:rsidRDefault="00ED21BB" w:rsidP="00ED21BB">
      <w:pPr>
        <w:suppressAutoHyphens w:val="0"/>
        <w:jc w:val="both"/>
        <w:rPr>
          <w:rFonts w:ascii="Arial" w:eastAsiaTheme="minorHAnsi" w:hAnsi="Arial" w:cs="Arial"/>
          <w:kern w:val="0"/>
          <w:sz w:val="24"/>
          <w:szCs w:val="24"/>
          <w:lang w:eastAsia="en-US"/>
        </w:rPr>
      </w:pPr>
      <w:r>
        <w:rPr>
          <w:rFonts w:ascii="Arial" w:eastAsiaTheme="minorHAnsi" w:hAnsi="Arial" w:cs="Arial"/>
          <w:kern w:val="0"/>
          <w:sz w:val="24"/>
          <w:szCs w:val="24"/>
          <w:lang w:eastAsia="en-US"/>
        </w:rPr>
        <w:t>3</w:t>
      </w:r>
      <w:r w:rsidR="00F408BE" w:rsidRPr="00A0005C">
        <w:rPr>
          <w:rFonts w:ascii="Arial" w:eastAsiaTheme="minorHAnsi" w:hAnsi="Arial" w:cs="Arial"/>
          <w:kern w:val="0"/>
          <w:sz w:val="24"/>
          <w:szCs w:val="24"/>
          <w:lang w:eastAsia="en-US"/>
        </w:rPr>
        <w:t xml:space="preserve">) odbiór </w:t>
      </w:r>
      <w:r w:rsidR="00C44933">
        <w:rPr>
          <w:rFonts w:ascii="Arial" w:eastAsiaTheme="minorHAnsi" w:hAnsi="Arial" w:cs="Arial"/>
          <w:kern w:val="0"/>
          <w:sz w:val="24"/>
          <w:szCs w:val="24"/>
          <w:lang w:eastAsia="en-US"/>
        </w:rPr>
        <w:t>innych odpadów nie</w:t>
      </w:r>
      <w:r w:rsidR="00F408BE" w:rsidRPr="00A0005C">
        <w:rPr>
          <w:rFonts w:ascii="Arial" w:eastAsiaTheme="minorHAnsi" w:hAnsi="Arial" w:cs="Arial"/>
          <w:kern w:val="0"/>
          <w:sz w:val="24"/>
          <w:szCs w:val="24"/>
          <w:lang w:eastAsia="en-US"/>
        </w:rPr>
        <w:t xml:space="preserve">ulegających biodegradacji zgromadzonych w </w:t>
      </w:r>
      <w:r w:rsidR="00C44933">
        <w:rPr>
          <w:rFonts w:ascii="Arial" w:eastAsiaTheme="minorHAnsi" w:hAnsi="Arial" w:cs="Arial"/>
          <w:kern w:val="0"/>
          <w:sz w:val="24"/>
          <w:szCs w:val="24"/>
          <w:lang w:eastAsia="en-US"/>
        </w:rPr>
        <w:t xml:space="preserve">pojemnikach </w:t>
      </w:r>
      <w:r>
        <w:rPr>
          <w:rFonts w:ascii="Arial" w:eastAsiaTheme="minorHAnsi" w:hAnsi="Arial" w:cs="Arial"/>
          <w:kern w:val="0"/>
          <w:sz w:val="24"/>
          <w:szCs w:val="24"/>
          <w:lang w:eastAsia="en-US"/>
        </w:rPr>
        <w:t>(zał. 4c),</w:t>
      </w:r>
    </w:p>
    <w:p w:rsidR="00BB010F" w:rsidRPr="00A0005C" w:rsidRDefault="00ED21BB" w:rsidP="00BB010F">
      <w:pPr>
        <w:suppressAutoHyphens w:val="0"/>
        <w:spacing w:after="200"/>
        <w:jc w:val="both"/>
        <w:rPr>
          <w:rFonts w:ascii="Arial" w:eastAsiaTheme="minorHAnsi" w:hAnsi="Arial" w:cs="Arial"/>
          <w:kern w:val="0"/>
          <w:sz w:val="24"/>
          <w:szCs w:val="24"/>
          <w:lang w:eastAsia="en-US"/>
        </w:rPr>
      </w:pPr>
      <w:r>
        <w:rPr>
          <w:rFonts w:ascii="Arial" w:eastAsiaTheme="minorHAnsi" w:hAnsi="Arial" w:cs="Arial"/>
          <w:b/>
          <w:kern w:val="0"/>
          <w:sz w:val="24"/>
          <w:szCs w:val="24"/>
          <w:lang w:eastAsia="en-US"/>
        </w:rPr>
        <w:t>2</w:t>
      </w:r>
      <w:r w:rsidR="00BB010F" w:rsidRPr="00A0005C">
        <w:rPr>
          <w:rFonts w:ascii="Arial" w:eastAsiaTheme="minorHAnsi" w:hAnsi="Arial" w:cs="Arial"/>
          <w:kern w:val="0"/>
          <w:sz w:val="24"/>
          <w:szCs w:val="24"/>
          <w:lang w:eastAsia="en-US"/>
        </w:rPr>
        <w:t>. Wykonawca zobowiązany jest do dostarczenia, wymiany pojemników z usterkami nie</w:t>
      </w:r>
      <w:r w:rsidR="00D612AA" w:rsidRPr="00A0005C">
        <w:rPr>
          <w:rFonts w:ascii="Arial" w:eastAsiaTheme="minorHAnsi" w:hAnsi="Arial" w:cs="Arial"/>
          <w:kern w:val="0"/>
          <w:sz w:val="24"/>
          <w:szCs w:val="24"/>
          <w:lang w:eastAsia="en-US"/>
        </w:rPr>
        <w:t xml:space="preserve"> </w:t>
      </w:r>
      <w:r w:rsidR="00BB010F" w:rsidRPr="00A0005C">
        <w:rPr>
          <w:rFonts w:ascii="Arial" w:eastAsiaTheme="minorHAnsi" w:hAnsi="Arial" w:cs="Arial"/>
          <w:kern w:val="0"/>
          <w:sz w:val="24"/>
          <w:szCs w:val="24"/>
          <w:lang w:eastAsia="en-US"/>
        </w:rPr>
        <w:t>umożliwiającymi ich użytkowanie oraz zamiany na większe/ mniejsze pojemniki</w:t>
      </w:r>
      <w:r w:rsidR="00243F2F">
        <w:rPr>
          <w:rFonts w:ascii="Arial" w:eastAsiaTheme="minorHAnsi" w:hAnsi="Arial" w:cs="Arial"/>
          <w:kern w:val="0"/>
          <w:sz w:val="24"/>
          <w:szCs w:val="24"/>
          <w:lang w:eastAsia="en-US"/>
        </w:rPr>
        <w:t xml:space="preserve">    </w:t>
      </w:r>
      <w:r w:rsidR="00BB010F" w:rsidRPr="00A0005C">
        <w:rPr>
          <w:rFonts w:ascii="Arial" w:eastAsiaTheme="minorHAnsi" w:hAnsi="Arial" w:cs="Arial"/>
          <w:kern w:val="0"/>
          <w:sz w:val="24"/>
          <w:szCs w:val="24"/>
          <w:lang w:eastAsia="en-US"/>
        </w:rPr>
        <w:t xml:space="preserve"> w</w:t>
      </w:r>
      <w:r w:rsidR="00D612AA" w:rsidRPr="00A0005C">
        <w:rPr>
          <w:rFonts w:ascii="Arial" w:eastAsiaTheme="minorHAnsi" w:hAnsi="Arial" w:cs="Arial"/>
          <w:kern w:val="0"/>
          <w:sz w:val="24"/>
          <w:szCs w:val="24"/>
          <w:lang w:eastAsia="en-US"/>
        </w:rPr>
        <w:t xml:space="preserve"> </w:t>
      </w:r>
      <w:r w:rsidR="00BB010F" w:rsidRPr="00A0005C">
        <w:rPr>
          <w:rFonts w:ascii="Arial" w:eastAsiaTheme="minorHAnsi" w:hAnsi="Arial" w:cs="Arial"/>
          <w:kern w:val="0"/>
          <w:sz w:val="24"/>
          <w:szCs w:val="24"/>
          <w:lang w:eastAsia="en-US"/>
        </w:rPr>
        <w:t>terminie do 7 dni od zgłoszenia przez Zamawiającego.</w:t>
      </w:r>
    </w:p>
    <w:p w:rsidR="00BB010F" w:rsidRPr="00A0005C" w:rsidRDefault="00BE0982" w:rsidP="00D268D7">
      <w:pPr>
        <w:suppressAutoHyphens w:val="0"/>
        <w:jc w:val="both"/>
        <w:rPr>
          <w:rFonts w:ascii="Arial" w:eastAsiaTheme="minorHAnsi" w:hAnsi="Arial" w:cs="Arial"/>
          <w:kern w:val="0"/>
          <w:sz w:val="24"/>
          <w:szCs w:val="24"/>
          <w:lang w:eastAsia="en-US"/>
        </w:rPr>
      </w:pPr>
      <w:r>
        <w:rPr>
          <w:rFonts w:ascii="Arial" w:eastAsiaTheme="minorHAnsi" w:hAnsi="Arial" w:cs="Arial"/>
          <w:b/>
          <w:kern w:val="0"/>
          <w:sz w:val="24"/>
          <w:szCs w:val="24"/>
          <w:lang w:eastAsia="en-US"/>
        </w:rPr>
        <w:t>3</w:t>
      </w:r>
      <w:r w:rsidR="00BB010F" w:rsidRPr="00A0005C">
        <w:rPr>
          <w:rFonts w:ascii="Arial" w:eastAsiaTheme="minorHAnsi" w:hAnsi="Arial" w:cs="Arial"/>
          <w:kern w:val="0"/>
          <w:sz w:val="24"/>
          <w:szCs w:val="24"/>
          <w:lang w:eastAsia="en-US"/>
        </w:rPr>
        <w:t>. W przypadku zmian w wykaz</w:t>
      </w:r>
      <w:r w:rsidR="00ED21BB">
        <w:rPr>
          <w:rFonts w:ascii="Arial" w:eastAsiaTheme="minorHAnsi" w:hAnsi="Arial" w:cs="Arial"/>
          <w:kern w:val="0"/>
          <w:sz w:val="24"/>
          <w:szCs w:val="24"/>
          <w:lang w:eastAsia="en-US"/>
        </w:rPr>
        <w:t>ach zał. nr 4a, 4b, 4c</w:t>
      </w:r>
      <w:r w:rsidR="00BB010F" w:rsidRPr="00A0005C">
        <w:rPr>
          <w:rFonts w:ascii="Arial" w:eastAsiaTheme="minorHAnsi" w:hAnsi="Arial" w:cs="Arial"/>
          <w:kern w:val="0"/>
          <w:sz w:val="24"/>
          <w:szCs w:val="24"/>
          <w:lang w:eastAsia="en-US"/>
        </w:rPr>
        <w:t xml:space="preserve"> skutkujących rozszerzeniem</w:t>
      </w:r>
      <w:r w:rsidR="00D2449E" w:rsidRPr="00A0005C">
        <w:rPr>
          <w:rFonts w:ascii="Arial" w:eastAsiaTheme="minorHAnsi" w:hAnsi="Arial" w:cs="Arial"/>
          <w:kern w:val="0"/>
          <w:sz w:val="24"/>
          <w:szCs w:val="24"/>
          <w:lang w:eastAsia="en-US"/>
        </w:rPr>
        <w:t xml:space="preserve"> </w:t>
      </w:r>
      <w:r w:rsidR="00BB010F" w:rsidRPr="00A0005C">
        <w:rPr>
          <w:rFonts w:ascii="Arial" w:eastAsiaTheme="minorHAnsi" w:hAnsi="Arial" w:cs="Arial"/>
          <w:kern w:val="0"/>
          <w:sz w:val="24"/>
          <w:szCs w:val="24"/>
          <w:lang w:eastAsia="en-US"/>
        </w:rPr>
        <w:t>listy punktów wywozowych, Wykonawca zobowiązany będzie do</w:t>
      </w:r>
      <w:r w:rsidR="00ED21BB">
        <w:rPr>
          <w:rFonts w:ascii="Arial" w:eastAsiaTheme="minorHAnsi" w:hAnsi="Arial" w:cs="Arial"/>
          <w:kern w:val="0"/>
          <w:sz w:val="24"/>
          <w:szCs w:val="24"/>
          <w:lang w:eastAsia="en-US"/>
        </w:rPr>
        <w:t xml:space="preserve"> </w:t>
      </w:r>
      <w:r w:rsidR="00BB010F" w:rsidRPr="00A0005C">
        <w:rPr>
          <w:rFonts w:ascii="Arial" w:eastAsiaTheme="minorHAnsi" w:hAnsi="Arial" w:cs="Arial"/>
          <w:kern w:val="0"/>
          <w:sz w:val="24"/>
          <w:szCs w:val="24"/>
          <w:lang w:eastAsia="en-US"/>
        </w:rPr>
        <w:t>wyposażenia nieruchomości w pojemniki</w:t>
      </w:r>
      <w:r w:rsidR="00ED21BB">
        <w:rPr>
          <w:rFonts w:ascii="Arial" w:eastAsiaTheme="minorHAnsi" w:hAnsi="Arial" w:cs="Arial"/>
          <w:kern w:val="0"/>
          <w:sz w:val="24"/>
          <w:szCs w:val="24"/>
          <w:lang w:eastAsia="en-US"/>
        </w:rPr>
        <w:t xml:space="preserve">, </w:t>
      </w:r>
      <w:r w:rsidR="00BB010F" w:rsidRPr="00A0005C">
        <w:rPr>
          <w:rFonts w:ascii="Arial" w:eastAsiaTheme="minorHAnsi" w:hAnsi="Arial" w:cs="Arial"/>
          <w:kern w:val="0"/>
          <w:sz w:val="24"/>
          <w:szCs w:val="24"/>
          <w:lang w:eastAsia="en-US"/>
        </w:rPr>
        <w:t>w</w:t>
      </w:r>
      <w:r w:rsidR="00D268D7" w:rsidRPr="00A0005C">
        <w:rPr>
          <w:rFonts w:ascii="Arial" w:eastAsiaTheme="minorHAnsi" w:hAnsi="Arial" w:cs="Arial"/>
          <w:kern w:val="0"/>
          <w:sz w:val="24"/>
          <w:szCs w:val="24"/>
          <w:lang w:eastAsia="en-US"/>
        </w:rPr>
        <w:t xml:space="preserve"> </w:t>
      </w:r>
      <w:r w:rsidR="00BB010F" w:rsidRPr="00A0005C">
        <w:rPr>
          <w:rFonts w:ascii="Arial" w:eastAsiaTheme="minorHAnsi" w:hAnsi="Arial" w:cs="Arial"/>
          <w:kern w:val="0"/>
          <w:sz w:val="24"/>
          <w:szCs w:val="24"/>
          <w:lang w:eastAsia="en-US"/>
        </w:rPr>
        <w:t>terminie do 7 dni od dnia</w:t>
      </w:r>
      <w:r w:rsidR="00D612AA" w:rsidRPr="00A0005C">
        <w:rPr>
          <w:rFonts w:ascii="Arial" w:eastAsiaTheme="minorHAnsi" w:hAnsi="Arial" w:cs="Arial"/>
          <w:kern w:val="0"/>
          <w:sz w:val="24"/>
          <w:szCs w:val="24"/>
          <w:lang w:eastAsia="en-US"/>
        </w:rPr>
        <w:t xml:space="preserve"> zgłoszenia przez Zamawiającego</w:t>
      </w:r>
      <w:r w:rsidR="00BB010F" w:rsidRPr="00A0005C">
        <w:rPr>
          <w:rFonts w:ascii="Arial" w:eastAsiaTheme="minorHAnsi" w:hAnsi="Arial" w:cs="Arial"/>
          <w:kern w:val="0"/>
          <w:sz w:val="24"/>
          <w:szCs w:val="24"/>
          <w:lang w:eastAsia="en-US"/>
        </w:rPr>
        <w:t>.</w:t>
      </w:r>
    </w:p>
    <w:p w:rsidR="00BB010F" w:rsidRPr="00A0005C" w:rsidRDefault="00BE0982" w:rsidP="00BB010F">
      <w:pPr>
        <w:suppressAutoHyphens w:val="0"/>
        <w:spacing w:after="200"/>
        <w:jc w:val="both"/>
        <w:rPr>
          <w:rFonts w:ascii="Arial" w:eastAsiaTheme="minorHAnsi" w:hAnsi="Arial" w:cs="Arial"/>
          <w:kern w:val="0"/>
          <w:sz w:val="24"/>
          <w:szCs w:val="24"/>
          <w:lang w:eastAsia="en-US"/>
        </w:rPr>
      </w:pPr>
      <w:r>
        <w:rPr>
          <w:rFonts w:ascii="Arial" w:eastAsiaTheme="minorHAnsi" w:hAnsi="Arial" w:cs="Arial"/>
          <w:b/>
          <w:kern w:val="0"/>
          <w:sz w:val="24"/>
          <w:szCs w:val="24"/>
          <w:lang w:eastAsia="en-US"/>
        </w:rPr>
        <w:t>4</w:t>
      </w:r>
      <w:r w:rsidR="00BB010F" w:rsidRPr="00A0005C">
        <w:rPr>
          <w:rFonts w:ascii="Arial" w:eastAsiaTheme="minorHAnsi" w:hAnsi="Arial" w:cs="Arial"/>
          <w:kern w:val="0"/>
          <w:sz w:val="24"/>
          <w:szCs w:val="24"/>
          <w:lang w:eastAsia="en-US"/>
        </w:rPr>
        <w:t>. W przypadku zmiany w wykaz</w:t>
      </w:r>
      <w:r>
        <w:rPr>
          <w:rFonts w:ascii="Arial" w:eastAsiaTheme="minorHAnsi" w:hAnsi="Arial" w:cs="Arial"/>
          <w:kern w:val="0"/>
          <w:sz w:val="24"/>
          <w:szCs w:val="24"/>
          <w:lang w:eastAsia="en-US"/>
        </w:rPr>
        <w:t>ach</w:t>
      </w:r>
      <w:r w:rsidR="00BB010F" w:rsidRPr="00A0005C">
        <w:rPr>
          <w:rFonts w:ascii="Arial" w:eastAsiaTheme="minorHAnsi" w:hAnsi="Arial" w:cs="Arial"/>
          <w:kern w:val="0"/>
          <w:sz w:val="24"/>
          <w:szCs w:val="24"/>
          <w:lang w:eastAsia="en-US"/>
        </w:rPr>
        <w:t xml:space="preserve">, o którym mowa w pkt </w:t>
      </w:r>
      <w:r>
        <w:rPr>
          <w:rFonts w:ascii="Arial" w:eastAsiaTheme="minorHAnsi" w:hAnsi="Arial" w:cs="Arial"/>
          <w:kern w:val="0"/>
          <w:sz w:val="24"/>
          <w:szCs w:val="24"/>
          <w:lang w:eastAsia="en-US"/>
        </w:rPr>
        <w:t>3</w:t>
      </w:r>
      <w:r w:rsidR="00BB010F" w:rsidRPr="00A0005C">
        <w:rPr>
          <w:rFonts w:ascii="Arial" w:eastAsiaTheme="minorHAnsi" w:hAnsi="Arial" w:cs="Arial"/>
          <w:kern w:val="0"/>
          <w:sz w:val="24"/>
          <w:szCs w:val="24"/>
          <w:lang w:eastAsia="en-US"/>
        </w:rPr>
        <w:t>, skutkujących zmniejszeniem</w:t>
      </w:r>
      <w:r w:rsidR="00D2449E" w:rsidRPr="00A0005C">
        <w:rPr>
          <w:rFonts w:ascii="Arial" w:eastAsiaTheme="minorHAnsi" w:hAnsi="Arial" w:cs="Arial"/>
          <w:kern w:val="0"/>
          <w:sz w:val="24"/>
          <w:szCs w:val="24"/>
          <w:lang w:eastAsia="en-US"/>
        </w:rPr>
        <w:t xml:space="preserve"> </w:t>
      </w:r>
      <w:r w:rsidR="00BB010F" w:rsidRPr="00A0005C">
        <w:rPr>
          <w:rFonts w:ascii="Arial" w:eastAsiaTheme="minorHAnsi" w:hAnsi="Arial" w:cs="Arial"/>
          <w:kern w:val="0"/>
          <w:sz w:val="24"/>
          <w:szCs w:val="24"/>
          <w:lang w:eastAsia="en-US"/>
        </w:rPr>
        <w:t>listy punktów wywozowych lub pojemników. Wykonawca zobowiązany będzie do</w:t>
      </w:r>
      <w:r w:rsidR="00D2449E" w:rsidRPr="00A0005C">
        <w:rPr>
          <w:rFonts w:ascii="Arial" w:eastAsiaTheme="minorHAnsi" w:hAnsi="Arial" w:cs="Arial"/>
          <w:kern w:val="0"/>
          <w:sz w:val="24"/>
          <w:szCs w:val="24"/>
          <w:lang w:eastAsia="en-US"/>
        </w:rPr>
        <w:t xml:space="preserve"> </w:t>
      </w:r>
      <w:r w:rsidR="00BB010F" w:rsidRPr="00A0005C">
        <w:rPr>
          <w:rFonts w:ascii="Arial" w:eastAsiaTheme="minorHAnsi" w:hAnsi="Arial" w:cs="Arial"/>
          <w:kern w:val="0"/>
          <w:sz w:val="24"/>
          <w:szCs w:val="24"/>
          <w:lang w:eastAsia="en-US"/>
        </w:rPr>
        <w:t>zabrania pojemnika/ pojemników z nieruchomości, w terminie do 7 dni od zgłoszenia</w:t>
      </w:r>
      <w:r w:rsidR="00D2449E" w:rsidRPr="00A0005C">
        <w:rPr>
          <w:rFonts w:ascii="Arial" w:eastAsiaTheme="minorHAnsi" w:hAnsi="Arial" w:cs="Arial"/>
          <w:kern w:val="0"/>
          <w:sz w:val="24"/>
          <w:szCs w:val="24"/>
          <w:lang w:eastAsia="en-US"/>
        </w:rPr>
        <w:t xml:space="preserve"> </w:t>
      </w:r>
      <w:r w:rsidR="00BB010F" w:rsidRPr="00A0005C">
        <w:rPr>
          <w:rFonts w:ascii="Arial" w:eastAsiaTheme="minorHAnsi" w:hAnsi="Arial" w:cs="Arial"/>
          <w:kern w:val="0"/>
          <w:sz w:val="24"/>
          <w:szCs w:val="24"/>
          <w:lang w:eastAsia="en-US"/>
        </w:rPr>
        <w:t>przez Zamawiającego.</w:t>
      </w:r>
    </w:p>
    <w:p w:rsidR="00D2449E" w:rsidRPr="00A0005C" w:rsidRDefault="00BE0982" w:rsidP="00D2449E">
      <w:pPr>
        <w:suppressAutoHyphens w:val="0"/>
        <w:spacing w:after="200"/>
        <w:jc w:val="both"/>
        <w:rPr>
          <w:rFonts w:ascii="Arial" w:eastAsiaTheme="minorHAnsi" w:hAnsi="Arial" w:cs="Arial"/>
          <w:kern w:val="0"/>
          <w:sz w:val="24"/>
          <w:szCs w:val="24"/>
          <w:lang w:eastAsia="en-US"/>
        </w:rPr>
      </w:pPr>
      <w:r>
        <w:rPr>
          <w:rFonts w:ascii="Arial" w:eastAsiaTheme="minorHAnsi" w:hAnsi="Arial" w:cs="Arial"/>
          <w:b/>
          <w:kern w:val="0"/>
          <w:sz w:val="24"/>
          <w:szCs w:val="24"/>
          <w:lang w:eastAsia="en-US"/>
        </w:rPr>
        <w:lastRenderedPageBreak/>
        <w:t>5</w:t>
      </w:r>
      <w:r w:rsidR="00D2449E" w:rsidRPr="00A0005C">
        <w:rPr>
          <w:rFonts w:ascii="Arial" w:eastAsiaTheme="minorHAnsi" w:hAnsi="Arial" w:cs="Arial"/>
          <w:kern w:val="0"/>
          <w:sz w:val="24"/>
          <w:szCs w:val="24"/>
          <w:lang w:eastAsia="en-US"/>
        </w:rPr>
        <w:t>. Wykonawca jest zobowiązany do naprawienia szkód wyrządzonych podczas lub</w:t>
      </w:r>
      <w:r w:rsidR="00AE3A1C">
        <w:rPr>
          <w:rFonts w:ascii="Arial" w:eastAsiaTheme="minorHAnsi" w:hAnsi="Arial" w:cs="Arial"/>
          <w:kern w:val="0"/>
          <w:sz w:val="24"/>
          <w:szCs w:val="24"/>
          <w:lang w:eastAsia="en-US"/>
        </w:rPr>
        <w:t xml:space="preserve"> </w:t>
      </w:r>
      <w:r w:rsidR="00D2449E" w:rsidRPr="00A0005C">
        <w:rPr>
          <w:rFonts w:ascii="Arial" w:eastAsiaTheme="minorHAnsi" w:hAnsi="Arial" w:cs="Arial"/>
          <w:kern w:val="0"/>
          <w:sz w:val="24"/>
          <w:szCs w:val="24"/>
          <w:lang w:eastAsia="en-US"/>
        </w:rPr>
        <w:t xml:space="preserve"> w związku z wykonywaniem usługi. Wykonawca ponosi pełną odpowiedzialność wobec Zamawiającego i osób trzecich za szkody na mieniu lub zdrowiu osób trzecich, powstałe podczas lub</w:t>
      </w:r>
      <w:r w:rsidR="00D268D7" w:rsidRPr="00A0005C">
        <w:rPr>
          <w:rFonts w:ascii="Arial" w:eastAsiaTheme="minorHAnsi" w:hAnsi="Arial" w:cs="Arial"/>
          <w:kern w:val="0"/>
          <w:sz w:val="24"/>
          <w:szCs w:val="24"/>
          <w:lang w:eastAsia="en-US"/>
        </w:rPr>
        <w:t xml:space="preserve"> </w:t>
      </w:r>
      <w:r w:rsidR="00D2449E" w:rsidRPr="00A0005C">
        <w:rPr>
          <w:rFonts w:ascii="Arial" w:eastAsiaTheme="minorHAnsi" w:hAnsi="Arial" w:cs="Arial"/>
          <w:kern w:val="0"/>
          <w:sz w:val="24"/>
          <w:szCs w:val="24"/>
          <w:lang w:eastAsia="en-US"/>
        </w:rPr>
        <w:t>w związku z realizacją przedmiotu zamówienia.</w:t>
      </w:r>
    </w:p>
    <w:p w:rsidR="00AE3A1C" w:rsidRPr="00BE0982" w:rsidRDefault="00BE0982" w:rsidP="00BE0982">
      <w:pPr>
        <w:suppressAutoHyphens w:val="0"/>
        <w:spacing w:after="200"/>
        <w:jc w:val="both"/>
        <w:rPr>
          <w:rFonts w:ascii="Arial" w:eastAsiaTheme="minorHAnsi" w:hAnsi="Arial" w:cs="Arial"/>
          <w:kern w:val="0"/>
          <w:sz w:val="24"/>
          <w:szCs w:val="24"/>
          <w:lang w:eastAsia="en-US"/>
        </w:rPr>
      </w:pPr>
      <w:r>
        <w:rPr>
          <w:rFonts w:ascii="Arial" w:eastAsiaTheme="minorHAnsi" w:hAnsi="Arial" w:cs="Arial"/>
          <w:b/>
          <w:kern w:val="0"/>
          <w:sz w:val="24"/>
          <w:szCs w:val="24"/>
          <w:lang w:eastAsia="en-US"/>
        </w:rPr>
        <w:t>6</w:t>
      </w:r>
      <w:r w:rsidR="00D2449E" w:rsidRPr="00A0005C">
        <w:rPr>
          <w:rFonts w:ascii="Arial" w:eastAsiaTheme="minorHAnsi" w:hAnsi="Arial" w:cs="Arial"/>
          <w:kern w:val="0"/>
          <w:sz w:val="24"/>
          <w:szCs w:val="24"/>
          <w:lang w:eastAsia="en-US"/>
        </w:rPr>
        <w:t>. Wykonawca nie odpowiada za zniszczenie lub uszkodzenie pojemników do gromadzenia odpadów stanowiących własność właścicieli nieruchomości w sytuacji, gdy powstało ono z przyczyn leżących po stronie właściciela.</w:t>
      </w:r>
    </w:p>
    <w:p w:rsidR="00934A30" w:rsidRPr="00A0005C" w:rsidRDefault="00BE0982" w:rsidP="00934A30">
      <w:pPr>
        <w:suppressAutoHyphens w:val="0"/>
        <w:spacing w:after="200"/>
        <w:jc w:val="both"/>
        <w:rPr>
          <w:rFonts w:ascii="Arial" w:eastAsiaTheme="minorHAnsi" w:hAnsi="Arial" w:cs="Arial"/>
          <w:kern w:val="0"/>
          <w:sz w:val="24"/>
          <w:szCs w:val="24"/>
          <w:lang w:eastAsia="en-US"/>
        </w:rPr>
      </w:pPr>
      <w:r>
        <w:rPr>
          <w:rFonts w:ascii="Arial" w:eastAsiaTheme="minorHAnsi" w:hAnsi="Arial" w:cs="Arial"/>
          <w:b/>
          <w:color w:val="000000" w:themeColor="text1"/>
          <w:kern w:val="0"/>
          <w:sz w:val="24"/>
          <w:szCs w:val="24"/>
          <w:lang w:eastAsia="en-US"/>
        </w:rPr>
        <w:t>7</w:t>
      </w:r>
      <w:r w:rsidR="00934A30" w:rsidRPr="00AE3A1C">
        <w:rPr>
          <w:rFonts w:ascii="Arial" w:eastAsiaTheme="minorHAnsi" w:hAnsi="Arial" w:cs="Arial"/>
          <w:color w:val="000000" w:themeColor="text1"/>
          <w:kern w:val="0"/>
          <w:sz w:val="24"/>
          <w:szCs w:val="24"/>
          <w:lang w:eastAsia="en-US"/>
        </w:rPr>
        <w:t>.</w:t>
      </w:r>
      <w:r w:rsidR="00934A30" w:rsidRPr="00A0005C">
        <w:rPr>
          <w:rFonts w:ascii="Arial" w:eastAsiaTheme="minorHAnsi" w:hAnsi="Arial" w:cs="Arial"/>
          <w:kern w:val="0"/>
          <w:sz w:val="24"/>
          <w:szCs w:val="24"/>
          <w:lang w:eastAsia="en-US"/>
        </w:rPr>
        <w:t xml:space="preserve"> Zamawiający przekaże Wykonawcy wzór harmonogramu niezwłocznie po zawarciu umowy.</w:t>
      </w:r>
    </w:p>
    <w:p w:rsidR="00934A30" w:rsidRPr="00A0005C" w:rsidRDefault="00BE0982" w:rsidP="00934A30">
      <w:pPr>
        <w:suppressAutoHyphens w:val="0"/>
        <w:spacing w:after="200"/>
        <w:jc w:val="both"/>
        <w:rPr>
          <w:rFonts w:ascii="Arial" w:eastAsiaTheme="minorHAnsi" w:hAnsi="Arial" w:cs="Arial"/>
          <w:kern w:val="0"/>
          <w:sz w:val="24"/>
          <w:szCs w:val="24"/>
          <w:lang w:eastAsia="en-US"/>
        </w:rPr>
      </w:pPr>
      <w:r>
        <w:rPr>
          <w:rFonts w:ascii="Arial" w:eastAsiaTheme="minorHAnsi" w:hAnsi="Arial" w:cs="Arial"/>
          <w:b/>
          <w:kern w:val="0"/>
          <w:sz w:val="24"/>
          <w:szCs w:val="24"/>
          <w:lang w:eastAsia="en-US"/>
        </w:rPr>
        <w:t>8</w:t>
      </w:r>
      <w:r w:rsidR="00934A30" w:rsidRPr="00A0005C">
        <w:rPr>
          <w:rFonts w:ascii="Arial" w:eastAsiaTheme="minorHAnsi" w:hAnsi="Arial" w:cs="Arial"/>
          <w:kern w:val="0"/>
          <w:sz w:val="24"/>
          <w:szCs w:val="24"/>
          <w:lang w:eastAsia="en-US"/>
        </w:rPr>
        <w:t>. Harmonogram wywozu odpadów komunalnych jest sporządzany przez Wykonawcę w terminie do 7 dni od momentu przekazania przez Zamawiającego wykazu punktów wywozowych i podlega akceptacji ze strony Zamawiającego.</w:t>
      </w:r>
      <w:r w:rsidR="00204A25" w:rsidRPr="00A0005C">
        <w:rPr>
          <w:rFonts w:ascii="Arial" w:eastAsiaTheme="minorHAnsi" w:hAnsi="Arial" w:cs="Arial"/>
          <w:kern w:val="0"/>
          <w:sz w:val="24"/>
          <w:szCs w:val="24"/>
          <w:lang w:eastAsia="en-US"/>
        </w:rPr>
        <w:t xml:space="preserve"> </w:t>
      </w:r>
    </w:p>
    <w:p w:rsidR="00BE0982" w:rsidRDefault="00BE0982" w:rsidP="00A1085C">
      <w:pPr>
        <w:jc w:val="both"/>
        <w:rPr>
          <w:rFonts w:ascii="Arial" w:eastAsiaTheme="minorHAnsi" w:hAnsi="Arial" w:cs="Arial"/>
          <w:kern w:val="0"/>
          <w:sz w:val="24"/>
          <w:szCs w:val="24"/>
          <w:lang w:eastAsia="en-US"/>
        </w:rPr>
      </w:pPr>
      <w:r>
        <w:rPr>
          <w:rFonts w:ascii="Arial" w:eastAsiaTheme="minorHAnsi" w:hAnsi="Arial" w:cs="Arial"/>
          <w:b/>
          <w:kern w:val="0"/>
          <w:sz w:val="24"/>
          <w:szCs w:val="24"/>
          <w:lang w:eastAsia="en-US"/>
        </w:rPr>
        <w:t>9</w:t>
      </w:r>
      <w:r w:rsidR="00934A30" w:rsidRPr="00904DA9">
        <w:rPr>
          <w:rFonts w:ascii="Arial" w:eastAsiaTheme="minorHAnsi" w:hAnsi="Arial" w:cs="Arial"/>
          <w:kern w:val="0"/>
          <w:sz w:val="24"/>
          <w:szCs w:val="24"/>
          <w:lang w:eastAsia="en-US"/>
        </w:rPr>
        <w:t>. Każdorazowa potrzeba zmiany przyjętych wcześniej harmonogramów wymaga akceptacji ze strony Zamawiającego.</w:t>
      </w:r>
    </w:p>
    <w:p w:rsidR="00BE0982" w:rsidRDefault="00BE0982" w:rsidP="00A1085C">
      <w:pPr>
        <w:jc w:val="both"/>
        <w:rPr>
          <w:rFonts w:ascii="Arial" w:eastAsiaTheme="minorHAnsi" w:hAnsi="Arial" w:cs="Arial"/>
          <w:kern w:val="0"/>
          <w:sz w:val="24"/>
          <w:szCs w:val="24"/>
          <w:lang w:eastAsia="en-US"/>
        </w:rPr>
      </w:pPr>
    </w:p>
    <w:p w:rsidR="00A1085C" w:rsidRDefault="00A1085C" w:rsidP="00A1085C">
      <w:pPr>
        <w:jc w:val="both"/>
        <w:rPr>
          <w:rFonts w:ascii="Times New Roman" w:hAnsi="Times New Roman" w:cs="Times New Roman"/>
          <w:sz w:val="24"/>
          <w:szCs w:val="24"/>
        </w:rPr>
      </w:pPr>
    </w:p>
    <w:p w:rsidR="000A7187" w:rsidRPr="00B446A9" w:rsidRDefault="000A7187" w:rsidP="000A7187">
      <w:pPr>
        <w:jc w:val="center"/>
        <w:rPr>
          <w:rFonts w:ascii="Arial" w:hAnsi="Arial" w:cs="Arial"/>
          <w:b/>
          <w:sz w:val="24"/>
          <w:szCs w:val="24"/>
          <w:u w:val="single"/>
        </w:rPr>
      </w:pPr>
      <w:r w:rsidRPr="00B446A9">
        <w:rPr>
          <w:rFonts w:ascii="Arial" w:hAnsi="Arial" w:cs="Arial"/>
          <w:b/>
          <w:sz w:val="24"/>
          <w:szCs w:val="24"/>
          <w:u w:val="single"/>
        </w:rPr>
        <w:t>III. Sposób potwierdzania realizacji usługi i jej rozliczania</w:t>
      </w:r>
    </w:p>
    <w:p w:rsidR="000A7187" w:rsidRPr="00B446A9" w:rsidRDefault="000A7187" w:rsidP="000A7187">
      <w:pPr>
        <w:jc w:val="both"/>
        <w:rPr>
          <w:rFonts w:ascii="Arial" w:hAnsi="Arial" w:cs="Arial"/>
          <w:b/>
          <w:sz w:val="24"/>
          <w:szCs w:val="24"/>
          <w:u w:val="single"/>
        </w:rPr>
      </w:pPr>
    </w:p>
    <w:p w:rsidR="000A7187" w:rsidRPr="00B446A9" w:rsidRDefault="000A7187" w:rsidP="000A7187">
      <w:pPr>
        <w:jc w:val="both"/>
        <w:rPr>
          <w:rFonts w:ascii="Arial" w:hAnsi="Arial" w:cs="Arial"/>
          <w:sz w:val="24"/>
          <w:szCs w:val="24"/>
        </w:rPr>
      </w:pPr>
      <w:r w:rsidRPr="00243F2F">
        <w:rPr>
          <w:rFonts w:ascii="Arial" w:hAnsi="Arial" w:cs="Arial"/>
          <w:b/>
          <w:sz w:val="24"/>
          <w:szCs w:val="24"/>
        </w:rPr>
        <w:t>1.</w:t>
      </w:r>
      <w:r w:rsidRPr="00B446A9">
        <w:rPr>
          <w:rFonts w:ascii="Arial" w:hAnsi="Arial" w:cs="Arial"/>
          <w:sz w:val="24"/>
          <w:szCs w:val="24"/>
        </w:rPr>
        <w:t xml:space="preserve"> W ramach dokumentowania usług odbioru i zagospodarowania odpadów </w:t>
      </w:r>
      <w:r>
        <w:rPr>
          <w:rFonts w:ascii="Arial" w:hAnsi="Arial" w:cs="Arial"/>
          <w:sz w:val="24"/>
          <w:szCs w:val="24"/>
        </w:rPr>
        <w:t xml:space="preserve">                        </w:t>
      </w:r>
      <w:r w:rsidRPr="00B446A9">
        <w:rPr>
          <w:rFonts w:ascii="Arial" w:hAnsi="Arial" w:cs="Arial"/>
          <w:sz w:val="24"/>
          <w:szCs w:val="24"/>
        </w:rPr>
        <w:t xml:space="preserve">z nieruchomości objętych niniejszym zamówieniem oraz w związku z wymogami w zakresie sprawozdawczości określonymi w Ustawie o utrzymaniu czystości </w:t>
      </w:r>
      <w:r>
        <w:rPr>
          <w:rFonts w:ascii="Arial" w:hAnsi="Arial" w:cs="Arial"/>
          <w:sz w:val="24"/>
          <w:szCs w:val="24"/>
        </w:rPr>
        <w:t xml:space="preserve">                           </w:t>
      </w:r>
      <w:r w:rsidRPr="00B446A9">
        <w:rPr>
          <w:rFonts w:ascii="Arial" w:hAnsi="Arial" w:cs="Arial"/>
          <w:sz w:val="24"/>
          <w:szCs w:val="24"/>
        </w:rPr>
        <w:t>i porządku w gminach, podmiot realizujący usługę zobowiązany jest do:</w:t>
      </w:r>
    </w:p>
    <w:p w:rsidR="000A7187" w:rsidRDefault="000A7187" w:rsidP="000A7187">
      <w:pPr>
        <w:jc w:val="both"/>
        <w:rPr>
          <w:rFonts w:ascii="Arial" w:hAnsi="Arial" w:cs="Arial"/>
          <w:sz w:val="24"/>
          <w:szCs w:val="24"/>
        </w:rPr>
      </w:pPr>
      <w:r w:rsidRPr="00B446A9">
        <w:rPr>
          <w:rFonts w:ascii="Arial" w:hAnsi="Arial" w:cs="Arial"/>
          <w:sz w:val="24"/>
          <w:szCs w:val="24"/>
        </w:rPr>
        <w:t xml:space="preserve">1) wyposażenia pojazdów odbierających odpady komunalne w aparaty fotograficzne lub inne urządzenia rejestrujące obraz poprzez możliwość wykonania zdjęć </w:t>
      </w:r>
      <w:r>
        <w:rPr>
          <w:rFonts w:ascii="Arial" w:hAnsi="Arial" w:cs="Arial"/>
          <w:sz w:val="24"/>
          <w:szCs w:val="24"/>
        </w:rPr>
        <w:t xml:space="preserve">                         </w:t>
      </w:r>
      <w:r w:rsidRPr="00B446A9">
        <w:rPr>
          <w:rFonts w:ascii="Arial" w:hAnsi="Arial" w:cs="Arial"/>
          <w:sz w:val="24"/>
          <w:szCs w:val="24"/>
        </w:rPr>
        <w:t xml:space="preserve">i wykonywanie zdjęć odbioru wszystkich odpadów komunalnych w przypadkach wskazanych w Opisie Przedmiotu Zamówienia. </w:t>
      </w:r>
    </w:p>
    <w:p w:rsidR="000A7187" w:rsidRDefault="000A7187" w:rsidP="000A7187">
      <w:pPr>
        <w:jc w:val="both"/>
        <w:rPr>
          <w:rFonts w:ascii="Arial" w:hAnsi="Arial" w:cs="Arial"/>
          <w:sz w:val="24"/>
          <w:szCs w:val="24"/>
        </w:rPr>
      </w:pPr>
      <w:r w:rsidRPr="00B446A9">
        <w:rPr>
          <w:rFonts w:ascii="Arial" w:hAnsi="Arial" w:cs="Arial"/>
          <w:sz w:val="24"/>
          <w:szCs w:val="24"/>
        </w:rPr>
        <w:t xml:space="preserve">2) przekazywania na zgłoszenie Zamawiającego zdjęć z odbioru odpadów, a także filmów wideo z przebiegu odbioru odpadów segregowanych </w:t>
      </w:r>
    </w:p>
    <w:p w:rsidR="000A7187" w:rsidRDefault="000A7187" w:rsidP="000A7187">
      <w:pPr>
        <w:jc w:val="both"/>
        <w:rPr>
          <w:rFonts w:ascii="Arial" w:hAnsi="Arial" w:cs="Arial"/>
          <w:sz w:val="24"/>
          <w:szCs w:val="24"/>
        </w:rPr>
      </w:pPr>
      <w:r w:rsidRPr="00B446A9">
        <w:rPr>
          <w:rFonts w:ascii="Arial" w:hAnsi="Arial" w:cs="Arial"/>
          <w:sz w:val="24"/>
          <w:szCs w:val="24"/>
        </w:rPr>
        <w:t xml:space="preserve">3) </w:t>
      </w:r>
      <w:r w:rsidRPr="00785DB1">
        <w:rPr>
          <w:rFonts w:ascii="Arial" w:hAnsi="Arial" w:cs="Arial"/>
          <w:sz w:val="24"/>
          <w:szCs w:val="24"/>
        </w:rPr>
        <w:t>ważenia wszystkich odebranych odpadów komunalnych na legalizowanej wadze samochodowej w miejscu ich zagospodarowania</w:t>
      </w:r>
      <w:r w:rsidRPr="00B446A9">
        <w:rPr>
          <w:rFonts w:ascii="Arial" w:hAnsi="Arial" w:cs="Arial"/>
          <w:sz w:val="24"/>
          <w:szCs w:val="24"/>
        </w:rPr>
        <w:t xml:space="preserve">. </w:t>
      </w:r>
    </w:p>
    <w:p w:rsidR="000A7187" w:rsidRPr="00785DB1" w:rsidRDefault="000A7187" w:rsidP="000A7187">
      <w:pPr>
        <w:jc w:val="both"/>
        <w:rPr>
          <w:rFonts w:ascii="Arial" w:hAnsi="Arial" w:cs="Arial"/>
          <w:sz w:val="24"/>
          <w:szCs w:val="24"/>
        </w:rPr>
      </w:pPr>
      <w:r w:rsidRPr="00785DB1">
        <w:rPr>
          <w:rFonts w:ascii="Arial" w:hAnsi="Arial" w:cs="Arial"/>
          <w:sz w:val="24"/>
          <w:szCs w:val="24"/>
        </w:rPr>
        <w:t>4) bieżącego prowadzenia ewidencji odpadów w ramach realizacji umowy z Zamawiającym, zgodnie z przepisami prawa,</w:t>
      </w:r>
    </w:p>
    <w:p w:rsidR="000A7187" w:rsidRPr="00785DB1" w:rsidRDefault="000A7187" w:rsidP="000A7187">
      <w:pPr>
        <w:jc w:val="both"/>
        <w:rPr>
          <w:rFonts w:ascii="Arial" w:hAnsi="Arial" w:cs="Arial"/>
          <w:sz w:val="24"/>
          <w:szCs w:val="24"/>
        </w:rPr>
      </w:pPr>
      <w:r w:rsidRPr="00785DB1">
        <w:rPr>
          <w:rFonts w:ascii="Arial" w:hAnsi="Arial" w:cs="Arial"/>
          <w:sz w:val="24"/>
          <w:szCs w:val="24"/>
        </w:rPr>
        <w:t>5) sporządzania i przekazywania Zamawiającemu w formie papierowej</w:t>
      </w:r>
      <w:r>
        <w:rPr>
          <w:rFonts w:ascii="Arial" w:hAnsi="Arial" w:cs="Arial"/>
          <w:sz w:val="24"/>
          <w:szCs w:val="24"/>
        </w:rPr>
        <w:t xml:space="preserve">                                </w:t>
      </w:r>
      <w:r w:rsidRPr="00785DB1">
        <w:rPr>
          <w:rFonts w:ascii="Arial" w:hAnsi="Arial" w:cs="Arial"/>
          <w:sz w:val="24"/>
          <w:szCs w:val="24"/>
        </w:rPr>
        <w:t xml:space="preserve"> i elektronicznej miesięcznych sprawozdań zawierających m.in. informacje o  masie poszczególnych rodzajów odebranych w ramach realizacji umowy odpadów komunalnych</w:t>
      </w:r>
      <w:r>
        <w:rPr>
          <w:rFonts w:ascii="Arial" w:hAnsi="Arial" w:cs="Arial"/>
          <w:sz w:val="24"/>
          <w:szCs w:val="24"/>
        </w:rPr>
        <w:t>,</w:t>
      </w:r>
    </w:p>
    <w:p w:rsidR="000A7187" w:rsidRPr="00F34312" w:rsidRDefault="000A7187" w:rsidP="000A7187">
      <w:pPr>
        <w:jc w:val="both"/>
        <w:rPr>
          <w:rFonts w:ascii="Arial" w:hAnsi="Arial" w:cs="Arial"/>
          <w:color w:val="FF0000"/>
          <w:sz w:val="24"/>
          <w:szCs w:val="24"/>
        </w:rPr>
      </w:pPr>
      <w:r w:rsidRPr="00243F2F">
        <w:rPr>
          <w:rFonts w:ascii="Arial" w:hAnsi="Arial" w:cs="Arial"/>
          <w:b/>
          <w:sz w:val="24"/>
          <w:szCs w:val="24"/>
        </w:rPr>
        <w:t>2</w:t>
      </w:r>
      <w:r w:rsidRPr="00785DB1">
        <w:rPr>
          <w:rFonts w:ascii="Arial" w:hAnsi="Arial" w:cs="Arial"/>
          <w:sz w:val="24"/>
          <w:szCs w:val="24"/>
        </w:rPr>
        <w:t>. Rozliczenie usługi odbywa się w cyklu miesięcznym na podstawie łącznej masy odpadów</w:t>
      </w:r>
      <w:r>
        <w:rPr>
          <w:rFonts w:ascii="Arial" w:hAnsi="Arial" w:cs="Arial"/>
          <w:sz w:val="24"/>
          <w:szCs w:val="24"/>
        </w:rPr>
        <w:t xml:space="preserve"> </w:t>
      </w:r>
      <w:r w:rsidRPr="00785DB1">
        <w:rPr>
          <w:rFonts w:ascii="Arial" w:hAnsi="Arial" w:cs="Arial"/>
          <w:sz w:val="24"/>
          <w:szCs w:val="24"/>
        </w:rPr>
        <w:t>komunalnych zmieszanych</w:t>
      </w:r>
      <w:r>
        <w:rPr>
          <w:rFonts w:ascii="Arial" w:hAnsi="Arial" w:cs="Arial"/>
          <w:sz w:val="24"/>
          <w:szCs w:val="24"/>
        </w:rPr>
        <w:t>,</w:t>
      </w:r>
      <w:r w:rsidRPr="00785DB1">
        <w:rPr>
          <w:rFonts w:ascii="Arial" w:hAnsi="Arial" w:cs="Arial"/>
          <w:sz w:val="24"/>
          <w:szCs w:val="24"/>
        </w:rPr>
        <w:t xml:space="preserve"> masy odpadów segregowanych, </w:t>
      </w:r>
      <w:r>
        <w:rPr>
          <w:rFonts w:ascii="Arial" w:hAnsi="Arial" w:cs="Arial"/>
          <w:sz w:val="24"/>
          <w:szCs w:val="24"/>
        </w:rPr>
        <w:t xml:space="preserve">innych </w:t>
      </w:r>
      <w:r w:rsidRPr="00785DB1">
        <w:rPr>
          <w:rFonts w:ascii="Arial" w:hAnsi="Arial" w:cs="Arial"/>
          <w:sz w:val="24"/>
          <w:szCs w:val="24"/>
        </w:rPr>
        <w:t xml:space="preserve">odpadów </w:t>
      </w:r>
      <w:r w:rsidR="00551223">
        <w:rPr>
          <w:rFonts w:ascii="Arial" w:hAnsi="Arial" w:cs="Arial"/>
          <w:sz w:val="24"/>
          <w:szCs w:val="24"/>
        </w:rPr>
        <w:t>nie</w:t>
      </w:r>
      <w:r w:rsidRPr="00785DB1">
        <w:rPr>
          <w:rFonts w:ascii="Arial" w:hAnsi="Arial" w:cs="Arial"/>
          <w:sz w:val="24"/>
          <w:szCs w:val="24"/>
        </w:rPr>
        <w:t>ulegających biodegradac</w:t>
      </w:r>
      <w:r>
        <w:rPr>
          <w:rFonts w:ascii="Arial" w:hAnsi="Arial" w:cs="Arial"/>
          <w:sz w:val="24"/>
          <w:szCs w:val="24"/>
        </w:rPr>
        <w:t>ji</w:t>
      </w:r>
      <w:r w:rsidR="00551223">
        <w:rPr>
          <w:rFonts w:ascii="Arial" w:hAnsi="Arial" w:cs="Arial"/>
          <w:sz w:val="24"/>
          <w:szCs w:val="24"/>
        </w:rPr>
        <w:t>.</w:t>
      </w:r>
    </w:p>
    <w:p w:rsidR="000A7187" w:rsidRPr="00785DB1" w:rsidRDefault="000A7187" w:rsidP="000A7187">
      <w:pPr>
        <w:jc w:val="both"/>
        <w:rPr>
          <w:rFonts w:ascii="Arial" w:hAnsi="Arial" w:cs="Arial"/>
          <w:sz w:val="24"/>
          <w:szCs w:val="24"/>
        </w:rPr>
      </w:pPr>
    </w:p>
    <w:p w:rsidR="000A7187" w:rsidRDefault="000A7187" w:rsidP="000A7187">
      <w:pPr>
        <w:jc w:val="both"/>
        <w:rPr>
          <w:rFonts w:ascii="Arial" w:hAnsi="Arial" w:cs="Arial"/>
          <w:sz w:val="24"/>
          <w:szCs w:val="24"/>
        </w:rPr>
      </w:pPr>
      <w:r w:rsidRPr="00243F2F">
        <w:rPr>
          <w:rFonts w:ascii="Arial" w:hAnsi="Arial" w:cs="Arial"/>
          <w:b/>
          <w:sz w:val="24"/>
          <w:szCs w:val="24"/>
        </w:rPr>
        <w:lastRenderedPageBreak/>
        <w:t>3</w:t>
      </w:r>
      <w:r w:rsidRPr="00785DB1">
        <w:rPr>
          <w:rFonts w:ascii="Arial" w:hAnsi="Arial" w:cs="Arial"/>
          <w:sz w:val="24"/>
          <w:szCs w:val="24"/>
        </w:rPr>
        <w:t>. Podstawą określenia masy dla celów rozliczenia jest zbiorcze zestawienie ważeń odpadów sporządzone dla potrzeb dokumentowania zagospodarowania odpadów zgodnie</w:t>
      </w:r>
      <w:r>
        <w:rPr>
          <w:rFonts w:ascii="Arial" w:hAnsi="Arial" w:cs="Arial"/>
          <w:sz w:val="24"/>
          <w:szCs w:val="24"/>
        </w:rPr>
        <w:t xml:space="preserve"> </w:t>
      </w:r>
      <w:r w:rsidRPr="00785DB1">
        <w:rPr>
          <w:rFonts w:ascii="Arial" w:hAnsi="Arial" w:cs="Arial"/>
          <w:sz w:val="24"/>
          <w:szCs w:val="24"/>
        </w:rPr>
        <w:t>z obowiązującymi przepisami prawa.</w:t>
      </w:r>
    </w:p>
    <w:p w:rsidR="000A7187" w:rsidRPr="00785DB1" w:rsidRDefault="000A7187" w:rsidP="000A7187">
      <w:pPr>
        <w:jc w:val="both"/>
        <w:rPr>
          <w:rFonts w:ascii="Arial" w:hAnsi="Arial" w:cs="Arial"/>
          <w:sz w:val="24"/>
          <w:szCs w:val="24"/>
        </w:rPr>
      </w:pPr>
    </w:p>
    <w:p w:rsidR="000A7187" w:rsidRPr="00785DB1" w:rsidRDefault="000A7187" w:rsidP="000A7187">
      <w:pPr>
        <w:jc w:val="both"/>
        <w:rPr>
          <w:rFonts w:ascii="Arial" w:hAnsi="Arial" w:cs="Arial"/>
          <w:sz w:val="24"/>
          <w:szCs w:val="24"/>
        </w:rPr>
      </w:pPr>
      <w:r w:rsidRPr="00243F2F">
        <w:rPr>
          <w:rFonts w:ascii="Arial" w:hAnsi="Arial" w:cs="Arial"/>
          <w:b/>
          <w:sz w:val="24"/>
          <w:szCs w:val="24"/>
        </w:rPr>
        <w:t>4</w:t>
      </w:r>
      <w:r w:rsidRPr="00785DB1">
        <w:rPr>
          <w:rFonts w:ascii="Arial" w:hAnsi="Arial" w:cs="Arial"/>
          <w:sz w:val="24"/>
          <w:szCs w:val="24"/>
        </w:rPr>
        <w:t>. Wykonawca przedstawia zestawienie, o którym mowa w pkt 3 w podziale na frakcje odpadów wraz z kodami.</w:t>
      </w:r>
    </w:p>
    <w:p w:rsidR="000A7187" w:rsidRDefault="000A7187" w:rsidP="000A7187">
      <w:pPr>
        <w:jc w:val="both"/>
        <w:rPr>
          <w:rFonts w:ascii="Times New Roman" w:hAnsi="Times New Roman" w:cs="Times New Roman"/>
          <w:sz w:val="24"/>
          <w:szCs w:val="24"/>
        </w:rPr>
      </w:pPr>
    </w:p>
    <w:p w:rsidR="000A7187" w:rsidRPr="00243F2F" w:rsidRDefault="000A7187" w:rsidP="000A7187">
      <w:pPr>
        <w:jc w:val="center"/>
        <w:rPr>
          <w:rFonts w:ascii="Arial" w:hAnsi="Arial" w:cs="Arial"/>
          <w:b/>
          <w:sz w:val="24"/>
          <w:szCs w:val="24"/>
          <w:u w:val="single"/>
        </w:rPr>
      </w:pPr>
      <w:r w:rsidRPr="00243F2F">
        <w:rPr>
          <w:rFonts w:ascii="Arial" w:hAnsi="Arial" w:cs="Arial"/>
          <w:b/>
          <w:sz w:val="24"/>
          <w:szCs w:val="24"/>
          <w:u w:val="single"/>
        </w:rPr>
        <w:t>IV. Wymagania wobec podmiotu realizującego przedmiot zamówienia:</w:t>
      </w:r>
    </w:p>
    <w:p w:rsidR="000A7187" w:rsidRPr="003D064D" w:rsidRDefault="000A7187" w:rsidP="000A7187">
      <w:pPr>
        <w:jc w:val="both"/>
        <w:rPr>
          <w:rFonts w:ascii="Times New Roman" w:hAnsi="Times New Roman" w:cs="Times New Roman"/>
          <w:b/>
          <w:sz w:val="24"/>
          <w:szCs w:val="24"/>
          <w:u w:val="single"/>
        </w:rPr>
      </w:pPr>
    </w:p>
    <w:p w:rsidR="000A7187" w:rsidRPr="00785DB1" w:rsidRDefault="000A7187" w:rsidP="000A7187">
      <w:pPr>
        <w:jc w:val="both"/>
        <w:rPr>
          <w:rFonts w:ascii="Arial" w:hAnsi="Arial" w:cs="Arial"/>
          <w:sz w:val="24"/>
          <w:szCs w:val="24"/>
        </w:rPr>
      </w:pPr>
      <w:r w:rsidRPr="00243F2F">
        <w:rPr>
          <w:rFonts w:ascii="Arial" w:hAnsi="Arial" w:cs="Arial"/>
          <w:b/>
          <w:sz w:val="24"/>
          <w:szCs w:val="24"/>
        </w:rPr>
        <w:t>1</w:t>
      </w:r>
      <w:r w:rsidRPr="00785DB1">
        <w:rPr>
          <w:rFonts w:ascii="Arial" w:hAnsi="Arial" w:cs="Arial"/>
          <w:sz w:val="24"/>
          <w:szCs w:val="24"/>
        </w:rPr>
        <w:t>. Wykonawca zobowiązany jest:</w:t>
      </w:r>
    </w:p>
    <w:p w:rsidR="000A7187" w:rsidRPr="00785DB1" w:rsidRDefault="000A7187" w:rsidP="000A7187">
      <w:pPr>
        <w:jc w:val="both"/>
        <w:rPr>
          <w:rFonts w:ascii="Arial" w:hAnsi="Arial" w:cs="Arial"/>
          <w:sz w:val="24"/>
          <w:szCs w:val="24"/>
        </w:rPr>
      </w:pPr>
      <w:r w:rsidRPr="00785DB1">
        <w:rPr>
          <w:rFonts w:ascii="Arial" w:hAnsi="Arial" w:cs="Arial"/>
          <w:sz w:val="24"/>
          <w:szCs w:val="24"/>
        </w:rPr>
        <w:t xml:space="preserve">1) do posiadania wpisu do rejestru działalności regulowanej w zakresie odbierania odpadów komunalnych </w:t>
      </w:r>
      <w:r w:rsidR="00551223">
        <w:rPr>
          <w:rFonts w:ascii="Arial" w:hAnsi="Arial" w:cs="Arial"/>
          <w:sz w:val="24"/>
          <w:szCs w:val="24"/>
        </w:rPr>
        <w:t>zgodnie z</w:t>
      </w:r>
      <w:r w:rsidRPr="00785DB1">
        <w:rPr>
          <w:rFonts w:ascii="Arial" w:hAnsi="Arial" w:cs="Arial"/>
          <w:sz w:val="24"/>
          <w:szCs w:val="24"/>
        </w:rPr>
        <w:t xml:space="preserve"> ustaw</w:t>
      </w:r>
      <w:r w:rsidR="00551223">
        <w:rPr>
          <w:rFonts w:ascii="Arial" w:hAnsi="Arial" w:cs="Arial"/>
          <w:sz w:val="24"/>
          <w:szCs w:val="24"/>
        </w:rPr>
        <w:t>ą</w:t>
      </w:r>
      <w:r w:rsidRPr="00785DB1">
        <w:rPr>
          <w:rFonts w:ascii="Arial" w:hAnsi="Arial" w:cs="Arial"/>
          <w:sz w:val="24"/>
          <w:szCs w:val="24"/>
        </w:rPr>
        <w:t xml:space="preserve"> z dnia 13 września 1996 r o utrzymania czystości i porządku w gminach,</w:t>
      </w:r>
    </w:p>
    <w:p w:rsidR="000A7187" w:rsidRPr="00BB6FA1" w:rsidRDefault="000A7187" w:rsidP="000A7187">
      <w:pPr>
        <w:jc w:val="both"/>
        <w:rPr>
          <w:rFonts w:ascii="Arial" w:hAnsi="Arial" w:cs="Arial"/>
          <w:sz w:val="24"/>
          <w:szCs w:val="24"/>
        </w:rPr>
      </w:pPr>
      <w:r w:rsidRPr="00BB6FA1">
        <w:rPr>
          <w:rFonts w:ascii="Arial" w:hAnsi="Arial" w:cs="Arial"/>
          <w:sz w:val="24"/>
          <w:szCs w:val="24"/>
        </w:rPr>
        <w:t>2) posiada zezwolenie na</w:t>
      </w:r>
      <w:r>
        <w:rPr>
          <w:rFonts w:ascii="Arial" w:hAnsi="Arial" w:cs="Arial"/>
          <w:sz w:val="24"/>
          <w:szCs w:val="24"/>
        </w:rPr>
        <w:t xml:space="preserve"> zbieranie odpadów albo zbieranie i</w:t>
      </w:r>
      <w:r w:rsidRPr="00BB6FA1">
        <w:rPr>
          <w:rFonts w:ascii="Arial" w:hAnsi="Arial" w:cs="Arial"/>
          <w:sz w:val="24"/>
          <w:szCs w:val="24"/>
        </w:rPr>
        <w:t xml:space="preserve"> przetwarzanie odpadów, </w:t>
      </w:r>
    </w:p>
    <w:p w:rsidR="000A7187" w:rsidRPr="00BB6FA1" w:rsidRDefault="000A7187" w:rsidP="000A7187">
      <w:pPr>
        <w:jc w:val="both"/>
        <w:rPr>
          <w:rFonts w:ascii="Arial" w:hAnsi="Arial" w:cs="Arial"/>
          <w:sz w:val="24"/>
          <w:szCs w:val="24"/>
        </w:rPr>
      </w:pPr>
      <w:r w:rsidRPr="00BB6FA1">
        <w:rPr>
          <w:rFonts w:ascii="Arial" w:hAnsi="Arial" w:cs="Arial"/>
          <w:sz w:val="24"/>
          <w:szCs w:val="24"/>
        </w:rPr>
        <w:t>3) w przypadku nieposiadania zezwolenia na przetwarzanie odpadów, posiada umowę z podmiotem posiadającym zezwolenie przetwarzanie odpadów, o których mowa w art. 41 ustawy z dnia 14 grudnia 2012 roku o odpadach,</w:t>
      </w:r>
    </w:p>
    <w:p w:rsidR="000A7187" w:rsidRPr="00785DB1" w:rsidRDefault="000A7187" w:rsidP="000A7187">
      <w:pPr>
        <w:jc w:val="both"/>
        <w:rPr>
          <w:rFonts w:ascii="Arial" w:hAnsi="Arial" w:cs="Arial"/>
          <w:sz w:val="24"/>
          <w:szCs w:val="24"/>
        </w:rPr>
      </w:pPr>
      <w:r w:rsidRPr="00785DB1">
        <w:rPr>
          <w:rFonts w:ascii="Arial" w:hAnsi="Arial" w:cs="Arial"/>
          <w:sz w:val="24"/>
          <w:szCs w:val="24"/>
        </w:rPr>
        <w:t>4) posiada wpis do rejestru podmiotów wprowadzających produkty, produkty                                     w opakowaniach i gospodarujących odpadami,</w:t>
      </w:r>
    </w:p>
    <w:p w:rsidR="00551223" w:rsidRDefault="000A7187" w:rsidP="000A7187">
      <w:pPr>
        <w:jc w:val="both"/>
        <w:rPr>
          <w:rFonts w:ascii="Arial" w:hAnsi="Arial" w:cs="Arial"/>
          <w:sz w:val="24"/>
          <w:szCs w:val="24"/>
        </w:rPr>
      </w:pPr>
      <w:r w:rsidRPr="00785DB1">
        <w:rPr>
          <w:rFonts w:ascii="Arial" w:hAnsi="Arial" w:cs="Arial"/>
          <w:sz w:val="24"/>
          <w:szCs w:val="24"/>
        </w:rPr>
        <w:t xml:space="preserve">5) realizować przedmiot zamówienia zgodnie z obowiązującymi przepisami prawa,                          w szczególności z ustawą Prawo ochrony środowiska oraz ustawą o utrzymaniu  czystości i porządku w gminach oraz spełniać wymogi określone obowiązującymi przepisami prawa, </w:t>
      </w:r>
    </w:p>
    <w:p w:rsidR="000A7187" w:rsidRPr="00785DB1" w:rsidRDefault="000A7187" w:rsidP="000A7187">
      <w:pPr>
        <w:jc w:val="both"/>
        <w:rPr>
          <w:rFonts w:ascii="Arial" w:hAnsi="Arial" w:cs="Arial"/>
          <w:sz w:val="24"/>
          <w:szCs w:val="24"/>
        </w:rPr>
      </w:pPr>
      <w:r w:rsidRPr="00785DB1">
        <w:rPr>
          <w:rFonts w:ascii="Arial" w:hAnsi="Arial" w:cs="Arial"/>
          <w:sz w:val="24"/>
          <w:szCs w:val="24"/>
        </w:rPr>
        <w:t>6) dysponować środkami transportu, bazą magazynowo - transportową i potencjałem osobowym gwarantującym stałe, ciągłe i bezawaryjne świadczenie usług odbioru                               i zagospodarowania odpadów,</w:t>
      </w:r>
    </w:p>
    <w:p w:rsidR="000A7187" w:rsidRPr="00785DB1" w:rsidRDefault="000A7187" w:rsidP="000A7187">
      <w:pPr>
        <w:jc w:val="both"/>
        <w:rPr>
          <w:rFonts w:ascii="Arial" w:hAnsi="Arial" w:cs="Arial"/>
          <w:sz w:val="24"/>
          <w:szCs w:val="24"/>
        </w:rPr>
      </w:pPr>
      <w:r w:rsidRPr="00785DB1">
        <w:rPr>
          <w:rFonts w:ascii="Arial" w:hAnsi="Arial" w:cs="Arial"/>
          <w:sz w:val="24"/>
          <w:szCs w:val="24"/>
        </w:rPr>
        <w:t>7) prowadzić działalność w sposób nie powodujący zagrożenia dla życia i zdrowia mieszkańców, zanieczyszczenia tras wywozu, hałasu i zapylenia oraz uszkodzeń infrastruktury technicznej,</w:t>
      </w:r>
    </w:p>
    <w:p w:rsidR="000A7187" w:rsidRDefault="000A7187" w:rsidP="000A7187">
      <w:pPr>
        <w:jc w:val="both"/>
        <w:rPr>
          <w:rFonts w:ascii="Arial" w:hAnsi="Arial" w:cs="Arial"/>
          <w:sz w:val="24"/>
          <w:szCs w:val="24"/>
        </w:rPr>
      </w:pPr>
      <w:r w:rsidRPr="00785DB1">
        <w:rPr>
          <w:rFonts w:ascii="Arial" w:hAnsi="Arial" w:cs="Arial"/>
          <w:sz w:val="24"/>
          <w:szCs w:val="24"/>
        </w:rPr>
        <w:t xml:space="preserve">8) dysponować pojemnikami do gromadzenia odpadów w ilości odpowiadającej zgłoszonemu przez Zamawiającego Wykonawcy zapotrzebowaniu, </w:t>
      </w:r>
    </w:p>
    <w:p w:rsidR="00551223" w:rsidRPr="00785DB1" w:rsidRDefault="00551223" w:rsidP="000A7187">
      <w:pPr>
        <w:jc w:val="both"/>
        <w:rPr>
          <w:rFonts w:ascii="Arial" w:hAnsi="Arial" w:cs="Arial"/>
          <w:sz w:val="24"/>
          <w:szCs w:val="24"/>
        </w:rPr>
      </w:pPr>
    </w:p>
    <w:p w:rsidR="000A7187" w:rsidRPr="00785DB1" w:rsidRDefault="000A7187" w:rsidP="000A7187">
      <w:pPr>
        <w:jc w:val="both"/>
        <w:rPr>
          <w:rFonts w:ascii="Arial" w:hAnsi="Arial" w:cs="Arial"/>
          <w:sz w:val="24"/>
          <w:szCs w:val="24"/>
        </w:rPr>
      </w:pPr>
      <w:r w:rsidRPr="00243F2F">
        <w:rPr>
          <w:rFonts w:ascii="Arial" w:hAnsi="Arial" w:cs="Arial"/>
          <w:b/>
          <w:sz w:val="24"/>
          <w:szCs w:val="24"/>
        </w:rPr>
        <w:t>2</w:t>
      </w:r>
      <w:r w:rsidRPr="00785DB1">
        <w:rPr>
          <w:rFonts w:ascii="Arial" w:hAnsi="Arial" w:cs="Arial"/>
          <w:sz w:val="24"/>
          <w:szCs w:val="24"/>
        </w:rPr>
        <w:t>. Wykonawca w całym okresie obowiązywania umowy na odbiór i</w:t>
      </w:r>
      <w:r w:rsidR="00551223">
        <w:rPr>
          <w:rFonts w:ascii="Arial" w:hAnsi="Arial" w:cs="Arial"/>
          <w:sz w:val="24"/>
          <w:szCs w:val="24"/>
        </w:rPr>
        <w:t xml:space="preserve"> </w:t>
      </w:r>
      <w:r w:rsidRPr="00785DB1">
        <w:rPr>
          <w:rFonts w:ascii="Arial" w:hAnsi="Arial" w:cs="Arial"/>
          <w:sz w:val="24"/>
          <w:szCs w:val="24"/>
        </w:rPr>
        <w:t>zagospodarowanie odpadów musi posiadać wyposażenie umożliwiające odbieranie odpadów komunalnych w postaci:</w:t>
      </w:r>
    </w:p>
    <w:p w:rsidR="006E7193" w:rsidRPr="006E7193" w:rsidRDefault="000A7187" w:rsidP="006E7193">
      <w:pPr>
        <w:jc w:val="both"/>
        <w:rPr>
          <w:rFonts w:ascii="Arial" w:hAnsi="Arial" w:cs="Arial"/>
          <w:bCs/>
          <w:sz w:val="24"/>
          <w:szCs w:val="24"/>
        </w:rPr>
      </w:pPr>
      <w:r w:rsidRPr="006E7193">
        <w:rPr>
          <w:rFonts w:ascii="Arial" w:hAnsi="Arial" w:cs="Arial"/>
          <w:sz w:val="24"/>
          <w:szCs w:val="24"/>
        </w:rPr>
        <w:t xml:space="preserve">1) </w:t>
      </w:r>
      <w:r w:rsidR="006E7193" w:rsidRPr="006E7193">
        <w:rPr>
          <w:rFonts w:ascii="Arial" w:hAnsi="Arial" w:cs="Arial"/>
          <w:bCs/>
          <w:sz w:val="24"/>
          <w:szCs w:val="24"/>
        </w:rPr>
        <w:t>jednego pojazdu specjalistycznego, przystosowanego do odbierania zmieszanych</w:t>
      </w:r>
      <w:r w:rsidR="006E7193" w:rsidRPr="006E7193">
        <w:rPr>
          <w:rFonts w:ascii="Arial" w:hAnsi="Arial" w:cs="Arial"/>
          <w:bCs/>
          <w:sz w:val="24"/>
          <w:szCs w:val="24"/>
        </w:rPr>
        <w:t xml:space="preserve"> </w:t>
      </w:r>
      <w:r w:rsidR="006E7193" w:rsidRPr="006E7193">
        <w:rPr>
          <w:rFonts w:ascii="Arial" w:hAnsi="Arial" w:cs="Arial"/>
          <w:bCs/>
          <w:sz w:val="24"/>
          <w:szCs w:val="24"/>
        </w:rPr>
        <w:t>odpadów komunalnych,</w:t>
      </w:r>
    </w:p>
    <w:p w:rsidR="006E7193" w:rsidRPr="006E7193" w:rsidRDefault="006E7193" w:rsidP="006E7193">
      <w:pPr>
        <w:jc w:val="both"/>
        <w:rPr>
          <w:rFonts w:ascii="Arial" w:hAnsi="Arial" w:cs="Arial"/>
          <w:bCs/>
          <w:sz w:val="24"/>
          <w:szCs w:val="24"/>
        </w:rPr>
      </w:pPr>
      <w:r w:rsidRPr="006E7193">
        <w:rPr>
          <w:rFonts w:ascii="Arial" w:hAnsi="Arial" w:cs="Arial"/>
          <w:bCs/>
          <w:sz w:val="24"/>
          <w:szCs w:val="24"/>
        </w:rPr>
        <w:t xml:space="preserve">2) </w:t>
      </w:r>
      <w:r w:rsidRPr="006E7193">
        <w:rPr>
          <w:rFonts w:ascii="Arial" w:hAnsi="Arial" w:cs="Arial"/>
          <w:bCs/>
          <w:sz w:val="24"/>
          <w:szCs w:val="24"/>
        </w:rPr>
        <w:t>jednego pojazdu przystosowanego do odbierania selektywnie zebranych odpadów komunalnych,</w:t>
      </w:r>
    </w:p>
    <w:p w:rsidR="006E7193" w:rsidRPr="006E7193" w:rsidRDefault="006E7193" w:rsidP="006E7193">
      <w:pPr>
        <w:jc w:val="both"/>
        <w:rPr>
          <w:rFonts w:ascii="Arial" w:hAnsi="Arial" w:cs="Arial"/>
          <w:bCs/>
          <w:sz w:val="24"/>
          <w:szCs w:val="24"/>
        </w:rPr>
      </w:pPr>
      <w:r w:rsidRPr="006E7193">
        <w:rPr>
          <w:rFonts w:ascii="Arial" w:hAnsi="Arial" w:cs="Arial"/>
          <w:bCs/>
          <w:sz w:val="24"/>
          <w:szCs w:val="24"/>
        </w:rPr>
        <w:t xml:space="preserve">3) </w:t>
      </w:r>
      <w:r w:rsidRPr="006E7193">
        <w:rPr>
          <w:rFonts w:ascii="Arial" w:hAnsi="Arial" w:cs="Arial"/>
          <w:bCs/>
          <w:sz w:val="24"/>
          <w:szCs w:val="24"/>
        </w:rPr>
        <w:t>jednego pojazdu przystosowanego do odbierania odpadów bez funkcji kom- paktującej,</w:t>
      </w:r>
    </w:p>
    <w:p w:rsidR="006E7193" w:rsidRPr="006E7193" w:rsidRDefault="006E7193" w:rsidP="006E7193">
      <w:pPr>
        <w:jc w:val="both"/>
        <w:rPr>
          <w:rFonts w:ascii="Arial" w:hAnsi="Arial" w:cs="Arial"/>
          <w:sz w:val="24"/>
          <w:szCs w:val="24"/>
        </w:rPr>
      </w:pPr>
      <w:r w:rsidRPr="006E7193">
        <w:rPr>
          <w:rFonts w:ascii="Arial" w:hAnsi="Arial" w:cs="Arial"/>
          <w:bCs/>
          <w:sz w:val="24"/>
          <w:szCs w:val="24"/>
        </w:rPr>
        <w:t xml:space="preserve">4) </w:t>
      </w:r>
      <w:r w:rsidRPr="006E7193">
        <w:rPr>
          <w:rFonts w:ascii="Arial" w:hAnsi="Arial" w:cs="Arial"/>
          <w:bCs/>
          <w:sz w:val="24"/>
          <w:szCs w:val="24"/>
        </w:rPr>
        <w:t>jednej bazy magazynowo – transportowej</w:t>
      </w:r>
      <w:r w:rsidRPr="006E7193">
        <w:rPr>
          <w:rFonts w:ascii="Arial" w:hAnsi="Arial" w:cs="Arial"/>
          <w:sz w:val="24"/>
          <w:szCs w:val="24"/>
        </w:rPr>
        <w:t xml:space="preserve"> spełniającej wymogi Rozporządzenia</w:t>
      </w:r>
    </w:p>
    <w:p w:rsidR="006E7193" w:rsidRPr="006E7193" w:rsidRDefault="006E7193" w:rsidP="006E7193">
      <w:pPr>
        <w:jc w:val="both"/>
        <w:rPr>
          <w:rFonts w:ascii="Arial" w:hAnsi="Arial" w:cs="Arial"/>
          <w:sz w:val="24"/>
          <w:szCs w:val="24"/>
        </w:rPr>
      </w:pPr>
      <w:r w:rsidRPr="006E7193">
        <w:rPr>
          <w:rFonts w:ascii="Arial" w:hAnsi="Arial" w:cs="Arial"/>
          <w:sz w:val="24"/>
          <w:szCs w:val="24"/>
        </w:rPr>
        <w:t>Ministra Środowiska z dnia 11 stycznia 2013 r. w sprawie szczegółowych wymagań w zakresie o</w:t>
      </w:r>
      <w:bookmarkStart w:id="0" w:name="_GoBack"/>
      <w:bookmarkEnd w:id="0"/>
      <w:r w:rsidRPr="006E7193">
        <w:rPr>
          <w:rFonts w:ascii="Arial" w:hAnsi="Arial" w:cs="Arial"/>
          <w:sz w:val="24"/>
          <w:szCs w:val="24"/>
        </w:rPr>
        <w:t xml:space="preserve">dbierania odpadów komunalnych od właścicieli nieruchomości oraz </w:t>
      </w:r>
      <w:r w:rsidRPr="006E7193">
        <w:rPr>
          <w:rFonts w:ascii="Arial" w:hAnsi="Arial" w:cs="Arial"/>
          <w:sz w:val="24"/>
          <w:szCs w:val="24"/>
        </w:rPr>
        <w:lastRenderedPageBreak/>
        <w:t>Rozporządzenia Ministra Środowiska z dnia 16 czerwca 2009 r. w sprawie bezpieczeństwa i higieny pracy przy gospodarowaniu odpadami komunalnymi.</w:t>
      </w:r>
    </w:p>
    <w:p w:rsidR="000A7187" w:rsidRPr="0010241B" w:rsidRDefault="000A7187" w:rsidP="006E7193">
      <w:pPr>
        <w:jc w:val="both"/>
        <w:rPr>
          <w:rFonts w:ascii="Arial" w:hAnsi="Arial" w:cs="Arial"/>
          <w:color w:val="000000" w:themeColor="text1"/>
          <w:sz w:val="24"/>
          <w:szCs w:val="24"/>
        </w:rPr>
      </w:pPr>
    </w:p>
    <w:p w:rsidR="000A7187" w:rsidRPr="001A6F72" w:rsidRDefault="000A7187" w:rsidP="00551223">
      <w:pPr>
        <w:jc w:val="both"/>
        <w:rPr>
          <w:rFonts w:ascii="Arial" w:hAnsi="Arial" w:cs="Arial"/>
          <w:strike/>
          <w:color w:val="FF0000"/>
          <w:sz w:val="24"/>
          <w:szCs w:val="24"/>
        </w:rPr>
      </w:pPr>
      <w:r w:rsidRPr="0010241B">
        <w:rPr>
          <w:rFonts w:ascii="Arial" w:hAnsi="Arial" w:cs="Arial"/>
          <w:b/>
          <w:color w:val="000000" w:themeColor="text1"/>
          <w:sz w:val="24"/>
          <w:szCs w:val="24"/>
        </w:rPr>
        <w:t>3</w:t>
      </w:r>
      <w:r w:rsidRPr="0010241B">
        <w:rPr>
          <w:rFonts w:ascii="Arial" w:hAnsi="Arial" w:cs="Arial"/>
          <w:color w:val="000000" w:themeColor="text1"/>
          <w:sz w:val="24"/>
          <w:szCs w:val="24"/>
        </w:rPr>
        <w:t>. Wykonawca zobowiązany jest używać do realizacji przedmiotu umowy pojazdy zgodne z obowiązującymi przepisa</w:t>
      </w:r>
      <w:r>
        <w:rPr>
          <w:rFonts w:ascii="Arial" w:hAnsi="Arial" w:cs="Arial"/>
          <w:color w:val="000000" w:themeColor="text1"/>
          <w:sz w:val="24"/>
          <w:szCs w:val="24"/>
        </w:rPr>
        <w:t>mi prawa</w:t>
      </w:r>
      <w:r w:rsidR="00551223">
        <w:rPr>
          <w:rFonts w:ascii="Arial" w:hAnsi="Arial" w:cs="Arial"/>
          <w:color w:val="000000" w:themeColor="text1"/>
          <w:sz w:val="24"/>
          <w:szCs w:val="24"/>
        </w:rPr>
        <w:t>.</w:t>
      </w:r>
    </w:p>
    <w:p w:rsidR="000A7187" w:rsidRPr="00DA45AD" w:rsidRDefault="000A7187" w:rsidP="000A7187">
      <w:pPr>
        <w:jc w:val="both"/>
        <w:rPr>
          <w:rFonts w:ascii="Arial" w:hAnsi="Arial" w:cs="Arial"/>
          <w:b/>
          <w:sz w:val="24"/>
          <w:szCs w:val="24"/>
        </w:rPr>
      </w:pPr>
    </w:p>
    <w:p w:rsidR="000A7187" w:rsidRPr="00DA45AD" w:rsidRDefault="000A7187" w:rsidP="000A7187">
      <w:pPr>
        <w:jc w:val="both"/>
        <w:rPr>
          <w:rFonts w:ascii="Arial" w:hAnsi="Arial" w:cs="Arial"/>
          <w:sz w:val="24"/>
          <w:szCs w:val="24"/>
        </w:rPr>
      </w:pPr>
      <w:r w:rsidRPr="00243F2F">
        <w:rPr>
          <w:rFonts w:ascii="Arial" w:hAnsi="Arial" w:cs="Arial"/>
          <w:b/>
          <w:sz w:val="24"/>
          <w:szCs w:val="24"/>
        </w:rPr>
        <w:t>4</w:t>
      </w:r>
      <w:r w:rsidRPr="00DA45AD">
        <w:rPr>
          <w:rFonts w:ascii="Arial" w:hAnsi="Arial" w:cs="Arial"/>
          <w:sz w:val="24"/>
          <w:szCs w:val="24"/>
        </w:rPr>
        <w:t>. System monitoringu bazujący na GPS.</w:t>
      </w:r>
    </w:p>
    <w:p w:rsidR="000A7187" w:rsidRPr="00DA45AD" w:rsidRDefault="000A7187" w:rsidP="000A7187">
      <w:pPr>
        <w:jc w:val="both"/>
        <w:rPr>
          <w:rFonts w:ascii="Arial" w:hAnsi="Arial" w:cs="Arial"/>
          <w:sz w:val="24"/>
          <w:szCs w:val="24"/>
        </w:rPr>
      </w:pPr>
      <w:r w:rsidRPr="00DA45AD">
        <w:rPr>
          <w:rFonts w:ascii="Arial" w:hAnsi="Arial" w:cs="Arial"/>
          <w:sz w:val="24"/>
          <w:szCs w:val="24"/>
        </w:rPr>
        <w:t>1) Wykonawca wyposaży wszystkie pojazdy w elektroniczny system monitoringu bazujący na GPS rejestrujący przebieg tras – punkty nie rzadziej niż co 100m i 30 sekund,</w:t>
      </w:r>
    </w:p>
    <w:p w:rsidR="000A7187" w:rsidRPr="00DA45AD" w:rsidRDefault="000A7187" w:rsidP="000A7187">
      <w:pPr>
        <w:jc w:val="both"/>
        <w:rPr>
          <w:rFonts w:ascii="Arial" w:hAnsi="Arial" w:cs="Arial"/>
          <w:sz w:val="24"/>
          <w:szCs w:val="24"/>
        </w:rPr>
      </w:pPr>
      <w:r w:rsidRPr="00DA45AD">
        <w:rPr>
          <w:rFonts w:ascii="Arial" w:hAnsi="Arial" w:cs="Arial"/>
          <w:sz w:val="24"/>
          <w:szCs w:val="24"/>
        </w:rPr>
        <w:t>2) Wykonawca nie ponosi odpowiedzialności za brak dostępu Zamawiającego do danych GPS, który jest spowodowany przyczynami leżącymi po stronie Zamawiającego, jak np. awaria urządzeń Zamawiającego, brak dostępu serwera Zamawiającego do sieci Internet,</w:t>
      </w:r>
    </w:p>
    <w:p w:rsidR="000A7187" w:rsidRDefault="000A7187" w:rsidP="000A7187">
      <w:pPr>
        <w:jc w:val="both"/>
        <w:rPr>
          <w:rFonts w:ascii="Arial" w:hAnsi="Arial" w:cs="Arial"/>
          <w:sz w:val="24"/>
          <w:szCs w:val="24"/>
        </w:rPr>
      </w:pPr>
      <w:r w:rsidRPr="00DA45AD">
        <w:rPr>
          <w:rFonts w:ascii="Arial" w:hAnsi="Arial" w:cs="Arial"/>
          <w:sz w:val="24"/>
          <w:szCs w:val="24"/>
        </w:rPr>
        <w:t>3) odpowiedzialność za wybór usługodawcy GPS oraz prawidłowe funkcjonowanie systemu GPS ponosi Wykonawca. Awaria u usługodawcy GPS będzie traktowana jako zawiniona przez Wykonawcę.</w:t>
      </w:r>
    </w:p>
    <w:p w:rsidR="000A7187" w:rsidRPr="00DA45AD" w:rsidRDefault="000A7187" w:rsidP="000A7187">
      <w:pPr>
        <w:jc w:val="both"/>
        <w:rPr>
          <w:rFonts w:ascii="Arial" w:hAnsi="Arial" w:cs="Arial"/>
          <w:sz w:val="24"/>
          <w:szCs w:val="24"/>
        </w:rPr>
      </w:pPr>
    </w:p>
    <w:p w:rsidR="000A7187" w:rsidRDefault="000A7187" w:rsidP="000A7187">
      <w:pPr>
        <w:jc w:val="both"/>
        <w:rPr>
          <w:rFonts w:ascii="Arial" w:hAnsi="Arial" w:cs="Arial"/>
          <w:sz w:val="24"/>
          <w:szCs w:val="24"/>
        </w:rPr>
      </w:pPr>
      <w:r w:rsidRPr="00DA45AD">
        <w:rPr>
          <w:rFonts w:ascii="Arial" w:hAnsi="Arial" w:cs="Arial"/>
          <w:b/>
          <w:sz w:val="24"/>
          <w:szCs w:val="24"/>
        </w:rPr>
        <w:t>5</w:t>
      </w:r>
      <w:r w:rsidRPr="00DA45AD">
        <w:rPr>
          <w:rFonts w:ascii="Arial" w:hAnsi="Arial" w:cs="Arial"/>
          <w:sz w:val="24"/>
          <w:szCs w:val="24"/>
        </w:rPr>
        <w:t>. Podmiot realizujący usługę w całym okresie obowiązywania umowy gwarantuje odpowiedni stan sanitarny pojazdów, kontenerów i pojemników.</w:t>
      </w:r>
    </w:p>
    <w:p w:rsidR="000A7187" w:rsidRPr="00DA45AD" w:rsidRDefault="000A7187" w:rsidP="000A7187">
      <w:pPr>
        <w:jc w:val="both"/>
        <w:rPr>
          <w:rFonts w:ascii="Arial" w:hAnsi="Arial" w:cs="Arial"/>
          <w:sz w:val="24"/>
          <w:szCs w:val="24"/>
        </w:rPr>
      </w:pPr>
    </w:p>
    <w:p w:rsidR="000A7187" w:rsidRPr="00DA45AD" w:rsidRDefault="000A7187" w:rsidP="000A7187">
      <w:pPr>
        <w:jc w:val="both"/>
        <w:rPr>
          <w:rFonts w:ascii="Arial" w:hAnsi="Arial" w:cs="Arial"/>
          <w:sz w:val="24"/>
          <w:szCs w:val="24"/>
        </w:rPr>
      </w:pPr>
      <w:r w:rsidRPr="00DA45AD">
        <w:rPr>
          <w:rFonts w:ascii="Arial" w:hAnsi="Arial" w:cs="Arial"/>
          <w:b/>
          <w:sz w:val="24"/>
          <w:szCs w:val="24"/>
        </w:rPr>
        <w:t xml:space="preserve">6. </w:t>
      </w:r>
      <w:r w:rsidRPr="00DA45AD">
        <w:rPr>
          <w:rFonts w:ascii="Arial" w:hAnsi="Arial" w:cs="Arial"/>
          <w:sz w:val="24"/>
          <w:szCs w:val="24"/>
        </w:rPr>
        <w:t xml:space="preserve">Zgodnie z art. 29 ust. 3a ustawy z dnia 29 stycznia 2004 roku Prawo Zamówień Publicznych, Zamawiający wymaga w trakcie realizacji zamówienia zatrudnienia na podstawie umowy o pracę przez Wykonawcę lub podwykonawcę wszystkich osób wykonujących prace fizyczne związane z odbiorem odpadów komunalnych </w:t>
      </w:r>
      <w:r>
        <w:rPr>
          <w:rFonts w:ascii="Arial" w:hAnsi="Arial" w:cs="Arial"/>
          <w:sz w:val="24"/>
          <w:szCs w:val="24"/>
        </w:rPr>
        <w:t>zgodnie z przedmiotem zamówienia</w:t>
      </w:r>
      <w:r w:rsidRPr="00DA45AD">
        <w:rPr>
          <w:rFonts w:ascii="Arial" w:hAnsi="Arial" w:cs="Arial"/>
          <w:sz w:val="24"/>
          <w:szCs w:val="24"/>
        </w:rPr>
        <w:t>. W przypadku niespełnienia przez Wykonawcę lub podwykonawcę wymogu zatrudnienia na podstawie umowy o pracę osób wykonujących wskazane w zdaniu pierwszym czynności</w:t>
      </w:r>
      <w:r w:rsidRPr="004E12AE">
        <w:rPr>
          <w:rFonts w:ascii="Times New Roman" w:hAnsi="Times New Roman" w:cs="Times New Roman"/>
          <w:sz w:val="24"/>
          <w:szCs w:val="24"/>
        </w:rPr>
        <w:t xml:space="preserve"> </w:t>
      </w:r>
      <w:r w:rsidRPr="00DA45AD">
        <w:rPr>
          <w:rFonts w:ascii="Arial" w:hAnsi="Arial" w:cs="Arial"/>
          <w:sz w:val="24"/>
          <w:szCs w:val="24"/>
        </w:rPr>
        <w:t xml:space="preserve">Zamawiający przewiduje sankcję w postaci obowiązku zapłaty przez wykonawcę kary umownej. Niezłożenie przez Wykonawcę w wyznaczonym przez Zamawiającego terminie żądanych przez Zamawiającego dowodów w celu potwierdzenia spełnienia prze Wykonawcę lub podwykonawcę wymogu zatrudnienia na podstawie umowy o pracę traktowane będzie jako niespełnienie przez Wykonawcę lub podwykonawcę wymogu zatrudnienia na podstawie umowy o pracę osób wykonujących wskazane w zdaniu pierwszym czynności skutkujące nałożeniem kary umownej opisanej w zdaniu drugim. Zmiana w wykazie osób posiadających wymagane przez Zamawiającego uprawnienia nie skutkująca zmniejszeniem ich ilości nie wymaga zawarcia aneksu do Umowy. </w:t>
      </w:r>
    </w:p>
    <w:p w:rsidR="000A7187" w:rsidRDefault="000A7187" w:rsidP="000A7187">
      <w:pPr>
        <w:jc w:val="both"/>
        <w:rPr>
          <w:rFonts w:ascii="Times New Roman" w:hAnsi="Times New Roman" w:cs="Times New Roman"/>
          <w:b/>
          <w:bCs/>
          <w:sz w:val="24"/>
          <w:szCs w:val="24"/>
        </w:rPr>
      </w:pPr>
    </w:p>
    <w:p w:rsidR="000A7187" w:rsidRPr="00BB6FA1" w:rsidRDefault="000A7187" w:rsidP="000A7187">
      <w:pPr>
        <w:jc w:val="both"/>
        <w:rPr>
          <w:rFonts w:ascii="Arial" w:hAnsi="Arial" w:cs="Arial"/>
          <w:sz w:val="24"/>
          <w:szCs w:val="24"/>
        </w:rPr>
      </w:pPr>
    </w:p>
    <w:sectPr w:rsidR="000A7187" w:rsidRPr="00BB6F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09E" w:rsidRDefault="00C7709E" w:rsidP="0010241B">
      <w:pPr>
        <w:spacing w:line="240" w:lineRule="auto"/>
      </w:pPr>
      <w:r>
        <w:separator/>
      </w:r>
    </w:p>
  </w:endnote>
  <w:endnote w:type="continuationSeparator" w:id="0">
    <w:p w:rsidR="00C7709E" w:rsidRDefault="00C7709E" w:rsidP="00102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Grande">
    <w:altName w:val="Times New Roman"/>
    <w:panose1 w:val="00000000000000000000"/>
    <w:charset w:val="00"/>
    <w:family w:val="roman"/>
    <w:notTrueType/>
    <w:pitch w:val="default"/>
  </w:font>
  <w:font w:name="ヒラギノ角ゴ Pro W3">
    <w:altName w:val="MS Gothic"/>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704289"/>
      <w:docPartObj>
        <w:docPartGallery w:val="Page Numbers (Bottom of Page)"/>
        <w:docPartUnique/>
      </w:docPartObj>
    </w:sdtPr>
    <w:sdtEndPr/>
    <w:sdtContent>
      <w:p w:rsidR="0010241B" w:rsidRDefault="0010241B">
        <w:pPr>
          <w:pStyle w:val="Stopka"/>
          <w:jc w:val="center"/>
        </w:pPr>
        <w:r>
          <w:fldChar w:fldCharType="begin"/>
        </w:r>
        <w:r>
          <w:instrText>PAGE   \* MERGEFORMAT</w:instrText>
        </w:r>
        <w:r>
          <w:fldChar w:fldCharType="separate"/>
        </w:r>
        <w:r w:rsidR="00786612">
          <w:rPr>
            <w:noProof/>
          </w:rPr>
          <w:t>2</w:t>
        </w:r>
        <w:r>
          <w:fldChar w:fldCharType="end"/>
        </w:r>
      </w:p>
    </w:sdtContent>
  </w:sdt>
  <w:p w:rsidR="0010241B" w:rsidRDefault="0010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09E" w:rsidRDefault="00C7709E" w:rsidP="0010241B">
      <w:pPr>
        <w:spacing w:line="240" w:lineRule="auto"/>
      </w:pPr>
      <w:r>
        <w:separator/>
      </w:r>
    </w:p>
  </w:footnote>
  <w:footnote w:type="continuationSeparator" w:id="0">
    <w:p w:rsidR="00C7709E" w:rsidRDefault="00C7709E" w:rsidP="001024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A56A6824"/>
    <w:name w:val="WW8Num2"/>
    <w:lvl w:ilvl="0">
      <w:start w:val="2"/>
      <w:numFmt w:val="upperRoman"/>
      <w:lvlText w:val="%1."/>
      <w:lvlJc w:val="left"/>
      <w:pPr>
        <w:tabs>
          <w:tab w:val="num" w:pos="-360"/>
        </w:tabs>
        <w:ind w:left="360" w:hanging="360"/>
      </w:pPr>
      <w:rPr>
        <w:rFonts w:ascii="Symbol" w:hAnsi="Symbol" w:cs="OpenSymbol"/>
        <w:color w:val="auto"/>
        <w:sz w:val="24"/>
        <w:szCs w:val="24"/>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0000005"/>
    <w:multiLevelType w:val="singleLevel"/>
    <w:tmpl w:val="00000005"/>
    <w:name w:val="WW8Num5"/>
    <w:lvl w:ilvl="0">
      <w:start w:val="1"/>
      <w:numFmt w:val="decimal"/>
      <w:lvlText w:val="%1."/>
      <w:lvlJc w:val="left"/>
      <w:pPr>
        <w:tabs>
          <w:tab w:val="num" w:pos="644"/>
        </w:tabs>
        <w:ind w:left="644" w:hanging="360"/>
      </w:pPr>
      <w:rPr>
        <w:rFonts w:cs="Times New Roman"/>
      </w:rPr>
    </w:lvl>
  </w:abstractNum>
  <w:abstractNum w:abstractNumId="3"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4" w15:restartNumberingAfterBreak="0">
    <w:nsid w:val="07E04BD0"/>
    <w:multiLevelType w:val="hybridMultilevel"/>
    <w:tmpl w:val="7E7A9E9C"/>
    <w:lvl w:ilvl="0" w:tplc="DB9EB7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00614"/>
    <w:multiLevelType w:val="hybridMultilevel"/>
    <w:tmpl w:val="4940837C"/>
    <w:lvl w:ilvl="0" w:tplc="AF32BCA4">
      <w:start w:val="10"/>
      <w:numFmt w:val="bullet"/>
      <w:lvlText w:val="–"/>
      <w:lvlJc w:val="left"/>
      <w:pPr>
        <w:ind w:left="1212" w:hanging="360"/>
      </w:pPr>
      <w:rPr>
        <w:rFonts w:ascii="Lucida Grande" w:eastAsia="ヒラギノ角ゴ Pro W3" w:hAnsi="Lucida Grande" w:hint="default"/>
        <w:b/>
        <w:color w:val="auto"/>
      </w:rPr>
    </w:lvl>
    <w:lvl w:ilvl="1" w:tplc="04150019">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 w15:restartNumberingAfterBreak="0">
    <w:nsid w:val="2E9717F3"/>
    <w:multiLevelType w:val="hybridMultilevel"/>
    <w:tmpl w:val="577452D4"/>
    <w:lvl w:ilvl="0" w:tplc="FE92C4DA">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FE69AE"/>
    <w:multiLevelType w:val="hybridMultilevel"/>
    <w:tmpl w:val="318E6038"/>
    <w:lvl w:ilvl="0" w:tplc="DB9EB7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F96356"/>
    <w:multiLevelType w:val="hybridMultilevel"/>
    <w:tmpl w:val="D56647B6"/>
    <w:lvl w:ilvl="0" w:tplc="CA080A5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7A4D218A"/>
    <w:multiLevelType w:val="hybridMultilevel"/>
    <w:tmpl w:val="CA6AF97E"/>
    <w:lvl w:ilvl="0" w:tplc="C08A02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7"/>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BE4"/>
    <w:rsid w:val="00012ED4"/>
    <w:rsid w:val="00064E59"/>
    <w:rsid w:val="0009527B"/>
    <w:rsid w:val="000A7187"/>
    <w:rsid w:val="0010241B"/>
    <w:rsid w:val="00112294"/>
    <w:rsid w:val="00115266"/>
    <w:rsid w:val="001474BC"/>
    <w:rsid w:val="001554FB"/>
    <w:rsid w:val="001555ED"/>
    <w:rsid w:val="001A6F72"/>
    <w:rsid w:val="001D5078"/>
    <w:rsid w:val="00204A25"/>
    <w:rsid w:val="00214758"/>
    <w:rsid w:val="002168A0"/>
    <w:rsid w:val="00221C68"/>
    <w:rsid w:val="002336C5"/>
    <w:rsid w:val="002400C9"/>
    <w:rsid w:val="00243F2F"/>
    <w:rsid w:val="00272E62"/>
    <w:rsid w:val="0028215D"/>
    <w:rsid w:val="0029666D"/>
    <w:rsid w:val="002B7F81"/>
    <w:rsid w:val="002F2EC0"/>
    <w:rsid w:val="00317054"/>
    <w:rsid w:val="003174F5"/>
    <w:rsid w:val="00332D86"/>
    <w:rsid w:val="00341671"/>
    <w:rsid w:val="003B051A"/>
    <w:rsid w:val="003D064D"/>
    <w:rsid w:val="0044356C"/>
    <w:rsid w:val="00447EF2"/>
    <w:rsid w:val="00464D7E"/>
    <w:rsid w:val="004B3EEB"/>
    <w:rsid w:val="004B3F47"/>
    <w:rsid w:val="004E12AE"/>
    <w:rsid w:val="004E3E52"/>
    <w:rsid w:val="00514FA2"/>
    <w:rsid w:val="00551223"/>
    <w:rsid w:val="00555710"/>
    <w:rsid w:val="005851E3"/>
    <w:rsid w:val="005A4916"/>
    <w:rsid w:val="005E1283"/>
    <w:rsid w:val="005E2689"/>
    <w:rsid w:val="005F0BE4"/>
    <w:rsid w:val="0060286E"/>
    <w:rsid w:val="00617E74"/>
    <w:rsid w:val="0063794F"/>
    <w:rsid w:val="0066324A"/>
    <w:rsid w:val="00694296"/>
    <w:rsid w:val="006A7F9A"/>
    <w:rsid w:val="006E7193"/>
    <w:rsid w:val="006F27D6"/>
    <w:rsid w:val="00704DC7"/>
    <w:rsid w:val="00737CC7"/>
    <w:rsid w:val="00757063"/>
    <w:rsid w:val="00785DB1"/>
    <w:rsid w:val="00786612"/>
    <w:rsid w:val="00797562"/>
    <w:rsid w:val="007D79EF"/>
    <w:rsid w:val="0080768F"/>
    <w:rsid w:val="008639FC"/>
    <w:rsid w:val="00885FE1"/>
    <w:rsid w:val="00897F92"/>
    <w:rsid w:val="008B64F7"/>
    <w:rsid w:val="008D55E0"/>
    <w:rsid w:val="00904DA9"/>
    <w:rsid w:val="009125B6"/>
    <w:rsid w:val="00934A30"/>
    <w:rsid w:val="00942D53"/>
    <w:rsid w:val="00947E29"/>
    <w:rsid w:val="009979B1"/>
    <w:rsid w:val="009A305B"/>
    <w:rsid w:val="009E6BD6"/>
    <w:rsid w:val="00A0005C"/>
    <w:rsid w:val="00A1085C"/>
    <w:rsid w:val="00A21261"/>
    <w:rsid w:val="00A45D5E"/>
    <w:rsid w:val="00A8101D"/>
    <w:rsid w:val="00A8640D"/>
    <w:rsid w:val="00AC6BC2"/>
    <w:rsid w:val="00AD1613"/>
    <w:rsid w:val="00AD54B4"/>
    <w:rsid w:val="00AE3A1C"/>
    <w:rsid w:val="00B446A9"/>
    <w:rsid w:val="00B6193E"/>
    <w:rsid w:val="00B62C9C"/>
    <w:rsid w:val="00BB010F"/>
    <w:rsid w:val="00BB6FA1"/>
    <w:rsid w:val="00BC148A"/>
    <w:rsid w:val="00BD52EA"/>
    <w:rsid w:val="00BE0982"/>
    <w:rsid w:val="00C02802"/>
    <w:rsid w:val="00C224E1"/>
    <w:rsid w:val="00C44933"/>
    <w:rsid w:val="00C52FD3"/>
    <w:rsid w:val="00C7709E"/>
    <w:rsid w:val="00C857E9"/>
    <w:rsid w:val="00C92CE8"/>
    <w:rsid w:val="00CC3A7F"/>
    <w:rsid w:val="00CC40AE"/>
    <w:rsid w:val="00CF72B5"/>
    <w:rsid w:val="00D21437"/>
    <w:rsid w:val="00D2449E"/>
    <w:rsid w:val="00D268D7"/>
    <w:rsid w:val="00D46228"/>
    <w:rsid w:val="00D612AA"/>
    <w:rsid w:val="00DA45AD"/>
    <w:rsid w:val="00DB3FF7"/>
    <w:rsid w:val="00DB4BF9"/>
    <w:rsid w:val="00DC4CAD"/>
    <w:rsid w:val="00DD516F"/>
    <w:rsid w:val="00E0077C"/>
    <w:rsid w:val="00E07453"/>
    <w:rsid w:val="00E10CA6"/>
    <w:rsid w:val="00E45ACF"/>
    <w:rsid w:val="00E55AA9"/>
    <w:rsid w:val="00E714CC"/>
    <w:rsid w:val="00E71623"/>
    <w:rsid w:val="00EA0396"/>
    <w:rsid w:val="00EA39DD"/>
    <w:rsid w:val="00ED21BB"/>
    <w:rsid w:val="00EF10B7"/>
    <w:rsid w:val="00F00E52"/>
    <w:rsid w:val="00F21464"/>
    <w:rsid w:val="00F34312"/>
    <w:rsid w:val="00F408BE"/>
    <w:rsid w:val="00F411DE"/>
    <w:rsid w:val="00F426EF"/>
    <w:rsid w:val="00F93C96"/>
    <w:rsid w:val="00FC5DBD"/>
    <w:rsid w:val="00FD2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3786"/>
  <w15:docId w15:val="{9606224A-12AE-471F-8FEF-B14EEAD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BE4"/>
    <w:pPr>
      <w:suppressAutoHyphens/>
      <w:spacing w:after="0"/>
    </w:pPr>
    <w:rPr>
      <w:rFonts w:ascii="Calibri" w:eastAsia="SimSun" w:hAnsi="Calibri" w:cs="Calibri"/>
      <w:kern w:val="1"/>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5F0BE4"/>
    <w:pPr>
      <w:spacing w:before="60" w:after="60"/>
      <w:ind w:left="851" w:hanging="295"/>
      <w:jc w:val="both"/>
    </w:pPr>
    <w:rPr>
      <w:sz w:val="24"/>
      <w:szCs w:val="24"/>
    </w:rPr>
  </w:style>
  <w:style w:type="paragraph" w:customStyle="1" w:styleId="Tekstpodstawowy31">
    <w:name w:val="Tekst podstawowy 31"/>
    <w:basedOn w:val="Normalny"/>
    <w:rsid w:val="005F0BE4"/>
    <w:pPr>
      <w:jc w:val="both"/>
    </w:pPr>
    <w:rPr>
      <w:b/>
      <w:bCs/>
      <w:sz w:val="28"/>
      <w:szCs w:val="28"/>
    </w:rPr>
  </w:style>
  <w:style w:type="paragraph" w:styleId="Tekstdymka">
    <w:name w:val="Balloon Text"/>
    <w:basedOn w:val="Normalny"/>
    <w:link w:val="TekstdymkaZnak"/>
    <w:uiPriority w:val="99"/>
    <w:semiHidden/>
    <w:unhideWhenUsed/>
    <w:rsid w:val="00A45D5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5D5E"/>
    <w:rPr>
      <w:rFonts w:ascii="Tahoma" w:eastAsia="SimSun" w:hAnsi="Tahoma" w:cs="Tahoma"/>
      <w:kern w:val="1"/>
      <w:sz w:val="16"/>
      <w:szCs w:val="16"/>
      <w:lang w:eastAsia="ar-SA"/>
    </w:rPr>
  </w:style>
  <w:style w:type="paragraph" w:styleId="Nagwek">
    <w:name w:val="header"/>
    <w:basedOn w:val="Normalny"/>
    <w:link w:val="NagwekZnak"/>
    <w:uiPriority w:val="99"/>
    <w:unhideWhenUsed/>
    <w:rsid w:val="0010241B"/>
    <w:pPr>
      <w:tabs>
        <w:tab w:val="center" w:pos="4536"/>
        <w:tab w:val="right" w:pos="9072"/>
      </w:tabs>
      <w:spacing w:line="240" w:lineRule="auto"/>
    </w:pPr>
  </w:style>
  <w:style w:type="character" w:customStyle="1" w:styleId="NagwekZnak">
    <w:name w:val="Nagłówek Znak"/>
    <w:basedOn w:val="Domylnaczcionkaakapitu"/>
    <w:link w:val="Nagwek"/>
    <w:uiPriority w:val="99"/>
    <w:rsid w:val="0010241B"/>
    <w:rPr>
      <w:rFonts w:ascii="Calibri" w:eastAsia="SimSun" w:hAnsi="Calibri" w:cs="Calibri"/>
      <w:kern w:val="1"/>
      <w:lang w:eastAsia="ar-SA"/>
    </w:rPr>
  </w:style>
  <w:style w:type="paragraph" w:styleId="Stopka">
    <w:name w:val="footer"/>
    <w:basedOn w:val="Normalny"/>
    <w:link w:val="StopkaZnak"/>
    <w:uiPriority w:val="99"/>
    <w:unhideWhenUsed/>
    <w:rsid w:val="0010241B"/>
    <w:pPr>
      <w:tabs>
        <w:tab w:val="center" w:pos="4536"/>
        <w:tab w:val="right" w:pos="9072"/>
      </w:tabs>
      <w:spacing w:line="240" w:lineRule="auto"/>
    </w:pPr>
  </w:style>
  <w:style w:type="character" w:customStyle="1" w:styleId="StopkaZnak">
    <w:name w:val="Stopka Znak"/>
    <w:basedOn w:val="Domylnaczcionkaakapitu"/>
    <w:link w:val="Stopka"/>
    <w:uiPriority w:val="99"/>
    <w:rsid w:val="0010241B"/>
    <w:rPr>
      <w:rFonts w:ascii="Calibri" w:eastAsia="SimSun" w:hAnsi="Calibri" w:cs="Calibri"/>
      <w:kern w:val="1"/>
      <w:lang w:eastAsia="ar-SA"/>
    </w:rPr>
  </w:style>
  <w:style w:type="paragraph" w:styleId="Akapitzlist">
    <w:name w:val="List Paragraph"/>
    <w:basedOn w:val="Normalny"/>
    <w:uiPriority w:val="34"/>
    <w:qFormat/>
    <w:rsid w:val="00BD5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EB1F-68D1-46FC-89AE-726D5149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1338</Words>
  <Characters>8028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Odpady</dc:creator>
  <cp:lastModifiedBy>Szerszen</cp:lastModifiedBy>
  <cp:revision>12</cp:revision>
  <cp:lastPrinted>2019-05-27T09:47:00Z</cp:lastPrinted>
  <dcterms:created xsi:type="dcterms:W3CDTF">2019-05-15T12:39:00Z</dcterms:created>
  <dcterms:modified xsi:type="dcterms:W3CDTF">2020-01-20T14:54:00Z</dcterms:modified>
</cp:coreProperties>
</file>