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06" w:rsidRDefault="00B05E06" w:rsidP="00B05E0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05E06" w:rsidRDefault="00B05E06" w:rsidP="00B05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5E06" w:rsidRDefault="00B05E06" w:rsidP="00B05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5E06" w:rsidRPr="00E91780" w:rsidRDefault="00B05E06" w:rsidP="00B05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5E06" w:rsidRPr="00E91780" w:rsidRDefault="00B05E06" w:rsidP="00B05E06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B05E06" w:rsidRPr="00E91780" w:rsidRDefault="00B05E06" w:rsidP="00B05E06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B05E06" w:rsidRPr="006F39B6" w:rsidRDefault="00B05E06" w:rsidP="00B05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F39B6">
        <w:rPr>
          <w:rFonts w:ascii="Times New Roman" w:hAnsi="Times New Roman" w:cs="Times New Roman"/>
          <w:sz w:val="24"/>
          <w:szCs w:val="24"/>
        </w:rPr>
        <w:t xml:space="preserve">Załącznik nr 2 do </w:t>
      </w:r>
      <w:proofErr w:type="spellStart"/>
      <w:r w:rsidRPr="006F39B6">
        <w:rPr>
          <w:rFonts w:ascii="Times New Roman" w:hAnsi="Times New Roman" w:cs="Times New Roman"/>
          <w:sz w:val="24"/>
          <w:szCs w:val="24"/>
        </w:rPr>
        <w:t>siwz</w:t>
      </w:r>
      <w:proofErr w:type="spellEnd"/>
    </w:p>
    <w:p w:rsidR="00B05E06" w:rsidRDefault="00B05E06" w:rsidP="00B05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E06" w:rsidRDefault="00B05E06" w:rsidP="00B05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E06" w:rsidRPr="00E91780" w:rsidRDefault="00B05E06" w:rsidP="00B05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WYKONAWCY</w:t>
      </w:r>
      <w:r>
        <w:rPr>
          <w:rFonts w:ascii="Times New Roman" w:hAnsi="Times New Roman" w:cs="Times New Roman"/>
          <w:b/>
          <w:sz w:val="24"/>
          <w:szCs w:val="24"/>
        </w:rPr>
        <w:t xml:space="preserve"> O BRAKU PODSTAW DO WYKLUCZENIA</w:t>
      </w:r>
    </w:p>
    <w:p w:rsidR="00B05E06" w:rsidRPr="00E91780" w:rsidRDefault="00B05E06" w:rsidP="00B05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(składane na podstawie art. 25a ust. 1 ustawy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80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B05E06" w:rsidRPr="00E91780" w:rsidRDefault="00B05E06" w:rsidP="00B05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E06" w:rsidRPr="00E91780" w:rsidRDefault="00B05E06" w:rsidP="00B05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E06" w:rsidRPr="00E91780" w:rsidRDefault="00B05E06" w:rsidP="00B05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06" w:rsidRPr="00E91780" w:rsidRDefault="00B05E06" w:rsidP="00B05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B05E06" w:rsidRPr="00E91780" w:rsidRDefault="00B05E06" w:rsidP="00B05E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E06" w:rsidRPr="00E91780" w:rsidRDefault="00B05E06" w:rsidP="00B05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B05E06" w:rsidRPr="00E91780" w:rsidRDefault="00B05E06" w:rsidP="00B05E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E06" w:rsidRPr="00E91780" w:rsidRDefault="00B05E06" w:rsidP="00B05E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5E06" w:rsidRPr="00E91780" w:rsidRDefault="00B05E06" w:rsidP="00B05E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B05E06" w:rsidRPr="00E91780" w:rsidRDefault="00B05E06" w:rsidP="00B05E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5E06" w:rsidRPr="00E91780" w:rsidRDefault="00B05E06" w:rsidP="00B05E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05E06" w:rsidRPr="00E91780" w:rsidRDefault="00B05E06" w:rsidP="00B05E0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B05E06" w:rsidRPr="00E91780" w:rsidRDefault="00B05E06" w:rsidP="00B05E06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05E06" w:rsidRPr="00E91780" w:rsidRDefault="00B05E06" w:rsidP="00B05E0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B05E06" w:rsidRPr="00E91780" w:rsidRDefault="00B05E06" w:rsidP="00B05E0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E06" w:rsidRDefault="00B05E06" w:rsidP="005E1436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A601B6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5E1436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Przebudowa ujęcia wody w miejscowości Kołbaskowo</w:t>
      </w:r>
      <w:bookmarkStart w:id="0" w:name="_GoBack"/>
      <w:bookmarkEnd w:id="0"/>
      <w:r w:rsidRPr="00A601B6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”</w:t>
      </w:r>
    </w:p>
    <w:p w:rsidR="00B05E06" w:rsidRPr="00C82B8A" w:rsidRDefault="00B05E06" w:rsidP="00B05E06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B05E06" w:rsidRPr="00A601B6" w:rsidRDefault="00B05E06" w:rsidP="00B05E0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B6">
        <w:rPr>
          <w:rFonts w:ascii="Times New Roman" w:eastAsia="Calibri" w:hAnsi="Times New Roman" w:cs="Times New Roman"/>
          <w:sz w:val="24"/>
          <w:szCs w:val="24"/>
        </w:rPr>
        <w:t xml:space="preserve">oświadczam(my), </w:t>
      </w:r>
      <w:r w:rsidRPr="00A601B6">
        <w:rPr>
          <w:rFonts w:ascii="Times New Roman" w:hAnsi="Times New Roman" w:cs="Times New Roman"/>
          <w:sz w:val="24"/>
          <w:szCs w:val="24"/>
        </w:rPr>
        <w:t xml:space="preserve">że w stosunku do wykonawcy, którego reprezentuję/jemy nie zachodzą podstawy wykluczenia z postępowania w sytuacjach określonych w Rozdziale V pkt 1 specyfikacji istotnych warunków zamówienia. </w:t>
      </w:r>
    </w:p>
    <w:p w:rsidR="00B05E06" w:rsidRDefault="00B05E06" w:rsidP="00B05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06" w:rsidRDefault="00B05E06" w:rsidP="00B05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06" w:rsidRDefault="00B05E06" w:rsidP="00B05E06">
      <w:pPr>
        <w:pStyle w:val="Tekstpodstawowy"/>
        <w:ind w:firstLine="360"/>
        <w:jc w:val="both"/>
        <w:rPr>
          <w:sz w:val="24"/>
          <w:szCs w:val="24"/>
        </w:rPr>
      </w:pPr>
    </w:p>
    <w:p w:rsidR="00B05E06" w:rsidRPr="0027579F" w:rsidRDefault="00B05E06" w:rsidP="00B05E06">
      <w:pPr>
        <w:pStyle w:val="Tekstpodstawowy"/>
        <w:ind w:firstLine="360"/>
        <w:jc w:val="both"/>
        <w:rPr>
          <w:sz w:val="24"/>
          <w:szCs w:val="24"/>
        </w:rPr>
      </w:pPr>
    </w:p>
    <w:p w:rsidR="00B05E06" w:rsidRDefault="00B05E06" w:rsidP="00B05E06">
      <w:pPr>
        <w:tabs>
          <w:tab w:val="num" w:pos="709"/>
        </w:tabs>
        <w:ind w:left="709" w:hanging="283"/>
      </w:pPr>
    </w:p>
    <w:p w:rsidR="00B05E06" w:rsidRPr="0033535A" w:rsidRDefault="00B05E06" w:rsidP="00B05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B05E06" w:rsidRDefault="00B05E06" w:rsidP="00B05E06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B05E06" w:rsidRPr="0033535A" w:rsidRDefault="00B05E06" w:rsidP="00B05E06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B05E06" w:rsidRPr="0033535A" w:rsidRDefault="00B05E06" w:rsidP="00B05E06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B05E06" w:rsidRPr="00E91780" w:rsidRDefault="00B05E06" w:rsidP="00B05E0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05E06" w:rsidRDefault="00B05E06" w:rsidP="00B05E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5E06" w:rsidRPr="00E91780" w:rsidRDefault="00B05E06" w:rsidP="00B05E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21C" w:rsidRDefault="0096521C"/>
    <w:sectPr w:rsidR="0096521C" w:rsidSect="00392EC7">
      <w:headerReference w:type="even" r:id="rId6"/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608" w:rsidRDefault="00D63608" w:rsidP="005E1436">
      <w:pPr>
        <w:spacing w:after="0" w:line="240" w:lineRule="auto"/>
      </w:pPr>
      <w:r>
        <w:separator/>
      </w:r>
    </w:p>
  </w:endnote>
  <w:endnote w:type="continuationSeparator" w:id="0">
    <w:p w:rsidR="00D63608" w:rsidRDefault="00D63608" w:rsidP="005E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6360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D636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608" w:rsidRDefault="00D63608" w:rsidP="005E1436">
      <w:pPr>
        <w:spacing w:after="0" w:line="240" w:lineRule="auto"/>
      </w:pPr>
      <w:r>
        <w:separator/>
      </w:r>
    </w:p>
  </w:footnote>
  <w:footnote w:type="continuationSeparator" w:id="0">
    <w:p w:rsidR="00D63608" w:rsidRDefault="00D63608" w:rsidP="005E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886" w:rsidRDefault="00D63608">
    <w:r>
      <w:t>ZP.271.12019.ŻS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64A" w:rsidRDefault="00D63608">
    <w:pPr>
      <w:spacing w:line="264" w:lineRule="auto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39B82" wp14:editId="3F118F3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8565" cy="10635615"/>
              <wp:effectExtent l="9525" t="9525" r="13335" b="13335"/>
              <wp:wrapNone/>
              <wp:docPr id="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8565" cy="1063561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26EF6" id="Prostokąt 41" o:spid="_x0000_s1026" style="position:absolute;margin-left:0;margin-top:0;width:595.95pt;height:837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" filled="f" strokecolor="#747070 [1614]" strokeweight="1pt">
              <w10:wrap anchorx="page" anchory="page"/>
            </v:rect>
          </w:pict>
        </mc:Fallback>
      </mc:AlternateContent>
    </w:r>
    <w:r>
      <w:t>ZP.271.</w:t>
    </w:r>
    <w:r w:rsidR="005E1436">
      <w:t>4</w:t>
    </w:r>
    <w:r>
      <w:t>.20</w:t>
    </w:r>
    <w:r>
      <w:t>20</w:t>
    </w:r>
    <w:r>
      <w:t>.</w:t>
    </w:r>
    <w:r>
      <w:t>A</w:t>
    </w:r>
    <w:r>
      <w:t>S</w:t>
    </w:r>
  </w:p>
  <w:p w:rsidR="008952EF" w:rsidRPr="006F39B6" w:rsidRDefault="00D63608" w:rsidP="006F39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06"/>
    <w:rsid w:val="00264DDE"/>
    <w:rsid w:val="005E1436"/>
    <w:rsid w:val="0096521C"/>
    <w:rsid w:val="00B05E06"/>
    <w:rsid w:val="00D6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2364"/>
  <w15:chartTrackingRefBased/>
  <w15:docId w15:val="{FB615626-777C-41B8-92F4-B053C0DD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E06"/>
  </w:style>
  <w:style w:type="paragraph" w:styleId="Stopka">
    <w:name w:val="footer"/>
    <w:basedOn w:val="Normalny"/>
    <w:link w:val="StopkaZnak"/>
    <w:uiPriority w:val="99"/>
    <w:unhideWhenUsed/>
    <w:rsid w:val="00B05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E06"/>
  </w:style>
  <w:style w:type="paragraph" w:styleId="Tekstpodstawowywcity3">
    <w:name w:val="Body Text Indent 3"/>
    <w:basedOn w:val="Normalny"/>
    <w:link w:val="Tekstpodstawowywcity3Znak"/>
    <w:unhideWhenUsed/>
    <w:rsid w:val="00B05E06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E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E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2020-03-03T11:51:00Z</dcterms:created>
  <dcterms:modified xsi:type="dcterms:W3CDTF">2020-03-03T12:08:00Z</dcterms:modified>
</cp:coreProperties>
</file>