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0809" w14:textId="77777777" w:rsidR="008F596F" w:rsidRPr="004232A3" w:rsidRDefault="008F596F" w:rsidP="008F596F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63115F" w14:textId="071B6756" w:rsidR="008F596F" w:rsidRPr="004232A3" w:rsidRDefault="008F596F" w:rsidP="008F596F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Kołbaskowo, dn.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4232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139E23A9" w14:textId="77777777" w:rsidR="008F596F" w:rsidRPr="004232A3" w:rsidRDefault="008F596F" w:rsidP="008F596F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CABC13" w14:textId="77777777" w:rsidR="008F596F" w:rsidRPr="004232A3" w:rsidRDefault="008F596F" w:rsidP="008F596F">
      <w:pPr>
        <w:widowControl w:val="0"/>
        <w:tabs>
          <w:tab w:val="right" w:pos="8647"/>
        </w:tabs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09DE8C9" w14:textId="77777777" w:rsidR="008F596F" w:rsidRPr="004232A3" w:rsidRDefault="008F596F" w:rsidP="008F596F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4E144433" w14:textId="77777777" w:rsidR="008F596F" w:rsidRPr="00DE7A6B" w:rsidRDefault="008F596F" w:rsidP="008F596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pl-PL"/>
        </w:rPr>
      </w:pPr>
      <w:r w:rsidRPr="00DE7A6B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Wyniki rozstrzygnięcia otwartego konkursu ofert</w:t>
      </w:r>
    </w:p>
    <w:p w14:paraId="7A8935A9" w14:textId="77777777" w:rsidR="008F596F" w:rsidRPr="00DE7A6B" w:rsidRDefault="008F596F" w:rsidP="008F596F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l-PL"/>
        </w:rPr>
      </w:pPr>
    </w:p>
    <w:p w14:paraId="7CDC8C20" w14:textId="77777777" w:rsidR="008F596F" w:rsidRPr="00DE7A6B" w:rsidRDefault="008F596F" w:rsidP="008F596F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lang w:eastAsia="pl-PL"/>
        </w:rPr>
      </w:pPr>
      <w:r w:rsidRPr="00DE7A6B">
        <w:rPr>
          <w:rFonts w:ascii="Arial" w:eastAsia="Calibri" w:hAnsi="Arial" w:cs="Arial"/>
          <w:color w:val="000000"/>
          <w:sz w:val="20"/>
          <w:lang w:eastAsia="pl-PL"/>
        </w:rPr>
        <w:t>ogłoszonego na podstawie art. 11 ust. 2 ustawy z dnia 24 kwietnia 2003 r.  o działalności pożytku publicznego i o wolontariacie (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t.j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. </w:t>
      </w:r>
      <w:proofErr w:type="spellStart"/>
      <w:r w:rsidRPr="00DE7A6B">
        <w:rPr>
          <w:rFonts w:ascii="Arial" w:eastAsia="Calibri" w:hAnsi="Arial" w:cs="Arial"/>
          <w:color w:val="000000"/>
          <w:sz w:val="20"/>
          <w:lang w:eastAsia="pl-PL"/>
        </w:rPr>
        <w:t>Dz.U.z</w:t>
      </w:r>
      <w:proofErr w:type="spellEnd"/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20</w:t>
      </w:r>
      <w:r>
        <w:rPr>
          <w:rFonts w:ascii="Arial" w:eastAsia="Calibri" w:hAnsi="Arial" w:cs="Arial"/>
          <w:color w:val="000000"/>
          <w:sz w:val="20"/>
          <w:lang w:eastAsia="pl-PL"/>
        </w:rPr>
        <w:t>20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 xml:space="preserve"> r., poz. </w:t>
      </w:r>
      <w:r>
        <w:rPr>
          <w:rFonts w:ascii="Arial" w:eastAsia="Calibri" w:hAnsi="Arial" w:cs="Arial"/>
          <w:color w:val="000000"/>
          <w:sz w:val="20"/>
          <w:lang w:eastAsia="pl-PL"/>
        </w:rPr>
        <w:t>1057</w:t>
      </w:r>
      <w:r w:rsidRPr="00DE7A6B">
        <w:rPr>
          <w:rFonts w:ascii="Arial" w:eastAsia="Calibri" w:hAnsi="Arial" w:cs="Arial"/>
          <w:color w:val="000000"/>
          <w:sz w:val="20"/>
          <w:lang w:eastAsia="pl-PL"/>
        </w:rPr>
        <w:t>)</w:t>
      </w:r>
    </w:p>
    <w:p w14:paraId="66D2302C" w14:textId="77777777" w:rsidR="008F596F" w:rsidRDefault="008F596F" w:rsidP="008F596F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661EA416" w14:textId="6075E257" w:rsidR="008F596F" w:rsidRPr="004232A3" w:rsidRDefault="008F596F" w:rsidP="008F596F">
      <w:pPr>
        <w:spacing w:after="200"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W dniu </w:t>
      </w:r>
      <w:r w:rsidR="005E5BAF">
        <w:rPr>
          <w:rFonts w:ascii="Arial" w:eastAsia="Calibri" w:hAnsi="Arial" w:cs="Arial"/>
          <w:sz w:val="24"/>
          <w:szCs w:val="24"/>
          <w:lang w:eastAsia="pl-PL"/>
        </w:rPr>
        <w:t>11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</w:t>
      </w:r>
      <w:r w:rsidR="005E5BAF"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 w:rsidR="005E5BAF"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Komisja Konkursowa – powołana Zarządzeniem Wójta Gminy Kołbaskowo Nr 1</w:t>
      </w:r>
      <w:r w:rsidR="005E5BAF">
        <w:rPr>
          <w:rFonts w:ascii="Arial" w:eastAsia="Calibri" w:hAnsi="Arial" w:cs="Arial"/>
          <w:sz w:val="24"/>
          <w:szCs w:val="24"/>
          <w:lang w:eastAsia="pl-PL"/>
        </w:rPr>
        <w:t>41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/202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 dnia 2</w:t>
      </w:r>
      <w:r w:rsidR="005E5BAF">
        <w:rPr>
          <w:rFonts w:ascii="Arial" w:eastAsia="Calibri" w:hAnsi="Arial" w:cs="Arial"/>
          <w:sz w:val="24"/>
          <w:szCs w:val="24"/>
          <w:lang w:eastAsia="pl-PL"/>
        </w:rPr>
        <w:t>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5E5BAF">
        <w:rPr>
          <w:rFonts w:ascii="Arial" w:eastAsia="Calibri" w:hAnsi="Arial" w:cs="Arial"/>
          <w:sz w:val="24"/>
          <w:szCs w:val="24"/>
          <w:lang w:eastAsia="pl-PL"/>
        </w:rPr>
        <w:t>grud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nia 202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– rozstrzygnęła postępowanie konkursowe w sprawie otwartego konkursu ofert na zadania publiczne Gminy Kołbaskowo</w:t>
      </w:r>
      <w:r w:rsidRPr="004232A3">
        <w:rPr>
          <w:rFonts w:ascii="Calibri" w:eastAsia="Calibri" w:hAnsi="Calibri" w:cs="Times New Roman"/>
        </w:rPr>
        <w:t xml:space="preserve"> </w:t>
      </w:r>
      <w:r w:rsidRPr="004232A3">
        <w:rPr>
          <w:rFonts w:ascii="Arial" w:eastAsia="Calibri" w:hAnsi="Arial" w:cs="Arial"/>
          <w:sz w:val="24"/>
          <w:szCs w:val="24"/>
        </w:rPr>
        <w:t xml:space="preserve">w zakresie </w:t>
      </w:r>
      <w:r w:rsidRPr="004232A3">
        <w:rPr>
          <w:rFonts w:ascii="Arial" w:eastAsia="Calibri" w:hAnsi="Arial" w:cs="Arial"/>
          <w:bCs/>
          <w:sz w:val="24"/>
          <w:szCs w:val="24"/>
        </w:rPr>
        <w:t>organizowania ochrony i promocji zdrowia w tym działalności leczniczej w rozumieniu ustawy z dnia 15 kwietnia 2011 r. o działalności leczniczej (</w:t>
      </w:r>
      <w:proofErr w:type="spellStart"/>
      <w:r w:rsidRPr="004232A3">
        <w:rPr>
          <w:rFonts w:ascii="Arial" w:eastAsia="Calibri" w:hAnsi="Arial" w:cs="Arial"/>
          <w:bCs/>
          <w:sz w:val="24"/>
          <w:szCs w:val="24"/>
        </w:rPr>
        <w:t>t.j</w:t>
      </w:r>
      <w:proofErr w:type="spellEnd"/>
      <w:r w:rsidRPr="004232A3">
        <w:rPr>
          <w:rFonts w:ascii="Arial" w:eastAsia="Calibri" w:hAnsi="Arial" w:cs="Arial"/>
          <w:bCs/>
          <w:sz w:val="24"/>
          <w:szCs w:val="24"/>
        </w:rPr>
        <w:t>. Dz. U. z 20</w:t>
      </w:r>
      <w:r>
        <w:rPr>
          <w:rFonts w:ascii="Arial" w:eastAsia="Calibri" w:hAnsi="Arial" w:cs="Arial"/>
          <w:bCs/>
          <w:sz w:val="24"/>
          <w:szCs w:val="24"/>
        </w:rPr>
        <w:t>20</w:t>
      </w:r>
      <w:r w:rsidRPr="004232A3">
        <w:rPr>
          <w:rFonts w:ascii="Arial" w:eastAsia="Calibri" w:hAnsi="Arial" w:cs="Arial"/>
          <w:bCs/>
          <w:sz w:val="24"/>
          <w:szCs w:val="24"/>
        </w:rPr>
        <w:t xml:space="preserve"> r., poz. 29</w:t>
      </w:r>
      <w:r>
        <w:rPr>
          <w:rFonts w:ascii="Arial" w:eastAsia="Calibri" w:hAnsi="Arial" w:cs="Arial"/>
          <w:bCs/>
          <w:sz w:val="24"/>
          <w:szCs w:val="24"/>
        </w:rPr>
        <w:t>5</w:t>
      </w:r>
      <w:r w:rsidRPr="004232A3">
        <w:rPr>
          <w:rFonts w:ascii="Arial" w:eastAsia="Calibri" w:hAnsi="Arial" w:cs="Arial"/>
          <w:bCs/>
          <w:sz w:val="24"/>
          <w:szCs w:val="24"/>
        </w:rPr>
        <w:t>),</w:t>
      </w:r>
      <w:r w:rsidRPr="004232A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232A3">
        <w:rPr>
          <w:rFonts w:ascii="Arial" w:eastAsia="Calibri" w:hAnsi="Arial" w:cs="Arial"/>
          <w:bCs/>
          <w:sz w:val="24"/>
          <w:szCs w:val="24"/>
        </w:rPr>
        <w:t xml:space="preserve">poprzez organizowanie domowej opieki hospicyjnej dla terminalnie i nieuleczalnie chorych. </w:t>
      </w:r>
    </w:p>
    <w:p w14:paraId="4089D9E7" w14:textId="3FC759EA" w:rsidR="008F596F" w:rsidRPr="004232A3" w:rsidRDefault="008F596F" w:rsidP="008F596F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Na realizację zadania przeznaczone zostały środki w wysokości </w:t>
      </w:r>
      <w:r w:rsidR="0077672E">
        <w:rPr>
          <w:rFonts w:ascii="Arial" w:eastAsia="Calibri" w:hAnsi="Arial" w:cs="Arial"/>
          <w:sz w:val="24"/>
          <w:szCs w:val="24"/>
          <w:lang w:eastAsia="pl-PL"/>
        </w:rPr>
        <w:t>55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.000</w:t>
      </w:r>
      <w:r w:rsidR="0077672E">
        <w:rPr>
          <w:rFonts w:ascii="Arial" w:eastAsia="Calibri" w:hAnsi="Arial" w:cs="Arial"/>
          <w:sz w:val="24"/>
          <w:szCs w:val="24"/>
          <w:lang w:eastAsia="pl-PL"/>
        </w:rPr>
        <w:t>,00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zł</w:t>
      </w:r>
      <w:r w:rsidR="0077672E">
        <w:rPr>
          <w:rFonts w:ascii="Arial" w:eastAsia="Calibri" w:hAnsi="Arial" w:cs="Arial"/>
          <w:sz w:val="24"/>
          <w:szCs w:val="24"/>
          <w:lang w:eastAsia="pl-PL"/>
        </w:rPr>
        <w:t>.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br/>
        <w:t xml:space="preserve">Do Urzędu Gminy Kołbaskowo wpłynęła 1 oferta w dniu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77672E">
        <w:rPr>
          <w:rFonts w:ascii="Arial" w:eastAsia="Calibri" w:hAnsi="Arial" w:cs="Arial"/>
          <w:sz w:val="24"/>
          <w:szCs w:val="24"/>
          <w:lang w:eastAsia="pl-PL"/>
        </w:rPr>
        <w:t>8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</w:t>
      </w:r>
      <w:r w:rsidR="0077672E">
        <w:rPr>
          <w:rFonts w:ascii="Arial" w:eastAsia="Calibri" w:hAnsi="Arial" w:cs="Arial"/>
          <w:sz w:val="24"/>
          <w:szCs w:val="24"/>
          <w:lang w:eastAsia="pl-PL"/>
        </w:rPr>
        <w:t>12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>.202</w:t>
      </w:r>
      <w:r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4232A3">
        <w:rPr>
          <w:rFonts w:ascii="Arial" w:eastAsia="Calibri" w:hAnsi="Arial" w:cs="Arial"/>
          <w:sz w:val="24"/>
          <w:szCs w:val="24"/>
          <w:lang w:eastAsia="pl-PL"/>
        </w:rPr>
        <w:t xml:space="preserve"> r. złożona przez Stowarzyszenie Hospicjum Królowej Apostołów z siedzibą ul. Szczecińska 12, 72-004 Tanowo. </w:t>
      </w:r>
      <w:r w:rsidRPr="004232A3">
        <w:rPr>
          <w:rFonts w:ascii="Arial" w:eastAsia="Calibri" w:hAnsi="Arial" w:cs="Arial"/>
          <w:sz w:val="24"/>
          <w:szCs w:val="24"/>
        </w:rPr>
        <w:t xml:space="preserve">Zakres rzeczowy zadania publicznego opisanego w </w:t>
      </w:r>
      <w:r>
        <w:rPr>
          <w:rFonts w:ascii="Arial" w:eastAsia="Calibri" w:hAnsi="Arial" w:cs="Arial"/>
          <w:sz w:val="24"/>
          <w:szCs w:val="24"/>
        </w:rPr>
        <w:t>złożonej</w:t>
      </w:r>
      <w:r w:rsidRPr="004232A3">
        <w:rPr>
          <w:rFonts w:ascii="Arial" w:eastAsia="Calibri" w:hAnsi="Arial" w:cs="Arial"/>
          <w:sz w:val="24"/>
          <w:szCs w:val="24"/>
        </w:rPr>
        <w:t xml:space="preserve"> ofercie jest zgodny z zakresem zadania publicznego zawartym w ogłoszeniu z dnia </w:t>
      </w:r>
      <w:r>
        <w:rPr>
          <w:rFonts w:ascii="Arial" w:eastAsia="Calibri" w:hAnsi="Arial" w:cs="Arial"/>
          <w:sz w:val="24"/>
          <w:szCs w:val="24"/>
        </w:rPr>
        <w:t>0</w:t>
      </w:r>
      <w:r w:rsidR="0077672E">
        <w:rPr>
          <w:rFonts w:ascii="Arial" w:eastAsia="Calibri" w:hAnsi="Arial" w:cs="Arial"/>
          <w:sz w:val="24"/>
          <w:szCs w:val="24"/>
        </w:rPr>
        <w:t>7</w:t>
      </w:r>
      <w:r w:rsidRPr="004232A3">
        <w:rPr>
          <w:rFonts w:ascii="Arial" w:eastAsia="Calibri" w:hAnsi="Arial" w:cs="Arial"/>
          <w:sz w:val="24"/>
          <w:szCs w:val="24"/>
        </w:rPr>
        <w:t>.</w:t>
      </w:r>
      <w:r w:rsidR="0077672E">
        <w:rPr>
          <w:rFonts w:ascii="Arial" w:eastAsia="Calibri" w:hAnsi="Arial" w:cs="Arial"/>
          <w:sz w:val="24"/>
          <w:szCs w:val="24"/>
        </w:rPr>
        <w:t>12</w:t>
      </w:r>
      <w:r w:rsidRPr="004232A3">
        <w:rPr>
          <w:rFonts w:ascii="Arial" w:eastAsia="Calibri" w:hAnsi="Arial" w:cs="Arial"/>
          <w:sz w:val="24"/>
          <w:szCs w:val="24"/>
        </w:rPr>
        <w:t>.202</w:t>
      </w:r>
      <w:r w:rsidR="007E35E2">
        <w:rPr>
          <w:rFonts w:ascii="Arial" w:eastAsia="Calibri" w:hAnsi="Arial" w:cs="Arial"/>
          <w:sz w:val="24"/>
          <w:szCs w:val="24"/>
        </w:rPr>
        <w:t>1</w:t>
      </w:r>
      <w:r w:rsidRPr="004232A3">
        <w:rPr>
          <w:rFonts w:ascii="Arial" w:eastAsia="Calibri" w:hAnsi="Arial" w:cs="Arial"/>
          <w:sz w:val="24"/>
          <w:szCs w:val="24"/>
        </w:rPr>
        <w:t xml:space="preserve"> r., stąd postanowiono przyjąć ofertę i przyznać dofinansowanie. Kwota wnioskowana: </w:t>
      </w:r>
      <w:r w:rsidR="007E35E2">
        <w:rPr>
          <w:rFonts w:ascii="Arial" w:eastAsia="Calibri" w:hAnsi="Arial" w:cs="Arial"/>
          <w:sz w:val="24"/>
          <w:szCs w:val="24"/>
        </w:rPr>
        <w:t>55</w:t>
      </w:r>
      <w:r w:rsidRPr="004232A3">
        <w:rPr>
          <w:rFonts w:ascii="Arial" w:eastAsia="Calibri" w:hAnsi="Arial" w:cs="Arial"/>
          <w:sz w:val="24"/>
          <w:szCs w:val="24"/>
        </w:rPr>
        <w:t xml:space="preserve">.000,00 zł. Kwota przyznana: </w:t>
      </w:r>
      <w:r w:rsidR="007E35E2">
        <w:rPr>
          <w:rFonts w:ascii="Arial" w:eastAsia="Calibri" w:hAnsi="Arial" w:cs="Arial"/>
          <w:sz w:val="24"/>
          <w:szCs w:val="24"/>
        </w:rPr>
        <w:t>55</w:t>
      </w:r>
      <w:r w:rsidRPr="004232A3">
        <w:rPr>
          <w:rFonts w:ascii="Arial" w:eastAsia="Calibri" w:hAnsi="Arial" w:cs="Arial"/>
          <w:sz w:val="24"/>
          <w:szCs w:val="24"/>
        </w:rPr>
        <w:t xml:space="preserve">.000,00 zł. Liczba przyznanych ofercie punktów: </w:t>
      </w:r>
      <w:r w:rsidR="007E35E2">
        <w:rPr>
          <w:rFonts w:ascii="Arial" w:eastAsia="Calibri" w:hAnsi="Arial" w:cs="Arial"/>
          <w:sz w:val="24"/>
          <w:szCs w:val="24"/>
        </w:rPr>
        <w:t>63</w:t>
      </w:r>
      <w:r w:rsidRPr="004232A3">
        <w:rPr>
          <w:rFonts w:ascii="Arial" w:eastAsia="Calibri" w:hAnsi="Arial" w:cs="Arial"/>
          <w:sz w:val="24"/>
          <w:szCs w:val="24"/>
        </w:rPr>
        <w:t xml:space="preserve">. </w:t>
      </w:r>
    </w:p>
    <w:p w14:paraId="03793AB4" w14:textId="77777777" w:rsidR="008F596F" w:rsidRPr="004232A3" w:rsidRDefault="008F596F" w:rsidP="008F596F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315B8B" w14:textId="1685F29D" w:rsidR="008F596F" w:rsidRDefault="007E35E2" w:rsidP="007E35E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</w:t>
      </w:r>
      <w:r w:rsidRPr="007E35E2">
        <w:rPr>
          <w:rFonts w:ascii="Arial" w:eastAsia="Calibri" w:hAnsi="Arial" w:cs="Arial"/>
          <w:sz w:val="24"/>
          <w:szCs w:val="24"/>
        </w:rPr>
        <w:t>ZATWIERDZAM</w:t>
      </w:r>
    </w:p>
    <w:p w14:paraId="510BBC9D" w14:textId="4A4FADB3" w:rsidR="007E35E2" w:rsidRDefault="007E35E2" w:rsidP="007E35E2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DC77D9F" w14:textId="6EA78345" w:rsidR="007E35E2" w:rsidRPr="007E35E2" w:rsidRDefault="007E35E2" w:rsidP="007E35E2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……………………………………..</w:t>
      </w:r>
    </w:p>
    <w:p w14:paraId="6C91CA85" w14:textId="77777777" w:rsidR="008F596F" w:rsidRPr="004232A3" w:rsidRDefault="008F596F" w:rsidP="008F596F">
      <w:pPr>
        <w:spacing w:after="200" w:line="276" w:lineRule="auto"/>
        <w:rPr>
          <w:rFonts w:ascii="Calibri" w:eastAsia="Calibri" w:hAnsi="Calibri" w:cs="Times New Roman"/>
        </w:rPr>
      </w:pPr>
    </w:p>
    <w:p w14:paraId="30134727" w14:textId="77777777" w:rsidR="008F596F" w:rsidRPr="004232A3" w:rsidRDefault="008F596F" w:rsidP="008F596F"/>
    <w:p w14:paraId="6E9D804D" w14:textId="77777777" w:rsidR="008F596F" w:rsidRDefault="008F596F" w:rsidP="008F596F"/>
    <w:p w14:paraId="2B5001B6" w14:textId="77777777" w:rsidR="008F596F" w:rsidRDefault="008F596F" w:rsidP="008F596F"/>
    <w:p w14:paraId="61DB5933" w14:textId="77777777" w:rsidR="0096521C" w:rsidRDefault="0096521C"/>
    <w:sectPr w:rsidR="009652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76C9" w14:textId="77777777" w:rsidR="00047766" w:rsidRDefault="00047766" w:rsidP="008F596F">
      <w:pPr>
        <w:spacing w:after="0" w:line="240" w:lineRule="auto"/>
      </w:pPr>
      <w:r>
        <w:separator/>
      </w:r>
    </w:p>
  </w:endnote>
  <w:endnote w:type="continuationSeparator" w:id="0">
    <w:p w14:paraId="04650F5B" w14:textId="77777777" w:rsidR="00047766" w:rsidRDefault="00047766" w:rsidP="008F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F188" w14:textId="77777777" w:rsidR="00047766" w:rsidRDefault="00047766" w:rsidP="008F596F">
      <w:pPr>
        <w:spacing w:after="0" w:line="240" w:lineRule="auto"/>
      </w:pPr>
      <w:r>
        <w:separator/>
      </w:r>
    </w:p>
  </w:footnote>
  <w:footnote w:type="continuationSeparator" w:id="0">
    <w:p w14:paraId="5D6CDA01" w14:textId="77777777" w:rsidR="00047766" w:rsidRDefault="00047766" w:rsidP="008F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60C9" w14:textId="75BCC8E0" w:rsidR="00006EB2" w:rsidRPr="00337364" w:rsidRDefault="00047766">
    <w:pPr>
      <w:pStyle w:val="Nagwek"/>
      <w:rPr>
        <w:rFonts w:ascii="Arial" w:hAnsi="Arial" w:cs="Arial"/>
      </w:rPr>
    </w:pPr>
    <w:r>
      <w:rPr>
        <w:rFonts w:ascii="Arial" w:hAnsi="Arial" w:cs="Arial"/>
      </w:rPr>
      <w:t>ZP.524.</w:t>
    </w:r>
    <w:r w:rsidR="008F596F">
      <w:rPr>
        <w:rFonts w:ascii="Arial" w:hAnsi="Arial" w:cs="Arial"/>
      </w:rPr>
      <w:t>4</w:t>
    </w:r>
    <w:r>
      <w:rPr>
        <w:rFonts w:ascii="Arial" w:hAnsi="Arial" w:cs="Arial"/>
      </w:rPr>
      <w:t>.202</w:t>
    </w:r>
    <w:r w:rsidR="008F596F">
      <w:rPr>
        <w:rFonts w:ascii="Arial" w:hAnsi="Arial" w:cs="Arial"/>
      </w:rPr>
      <w:t>1</w:t>
    </w:r>
    <w:r>
      <w:rPr>
        <w:rFonts w:ascii="Arial" w:hAnsi="Arial" w:cs="Arial"/>
      </w:rPr>
      <w:t>.AS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F"/>
    <w:rsid w:val="00047766"/>
    <w:rsid w:val="00264DDE"/>
    <w:rsid w:val="005E5BAF"/>
    <w:rsid w:val="0077672E"/>
    <w:rsid w:val="007E35E2"/>
    <w:rsid w:val="008F596F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8AAF"/>
  <w15:chartTrackingRefBased/>
  <w15:docId w15:val="{95DFE019-E297-4B4F-9218-26E31850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6F"/>
  </w:style>
  <w:style w:type="paragraph" w:styleId="Stopka">
    <w:name w:val="footer"/>
    <w:basedOn w:val="Normalny"/>
    <w:link w:val="StopkaZnak"/>
    <w:uiPriority w:val="99"/>
    <w:unhideWhenUsed/>
    <w:rsid w:val="008F5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2022-01-11T08:13:00Z</dcterms:created>
  <dcterms:modified xsi:type="dcterms:W3CDTF">2022-01-11T08:32:00Z</dcterms:modified>
</cp:coreProperties>
</file>