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83B9" w14:textId="77777777" w:rsidR="001C244A" w:rsidRPr="002E7066" w:rsidRDefault="001C244A" w:rsidP="002E7066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 xml:space="preserve">........................................................... </w:t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="00DB3DF1">
        <w:rPr>
          <w:rFonts w:ascii="Arial" w:hAnsi="Arial" w:cs="Arial"/>
        </w:rPr>
        <w:t>………………………………</w:t>
      </w:r>
    </w:p>
    <w:p w14:paraId="7ED7452B" w14:textId="77777777" w:rsidR="001C244A" w:rsidRPr="00E40308" w:rsidRDefault="00E40308" w:rsidP="00E40308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     </w:t>
      </w:r>
      <w:r w:rsidRPr="00E40308">
        <w:rPr>
          <w:rFonts w:ascii="Arial" w:hAnsi="Arial" w:cs="Arial"/>
          <w:b/>
          <w:sz w:val="20"/>
          <w:u w:val="single"/>
        </w:rPr>
        <w:t>Imię i Nazwisko</w:t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E40308">
        <w:rPr>
          <w:rFonts w:ascii="Arial" w:hAnsi="Arial" w:cs="Arial"/>
          <w:b/>
          <w:sz w:val="20"/>
        </w:rPr>
        <w:t xml:space="preserve"> (miejscowość, data)</w:t>
      </w:r>
    </w:p>
    <w:p w14:paraId="23857138" w14:textId="77777777" w:rsidR="001C244A" w:rsidRPr="002E7066" w:rsidRDefault="001C244A" w:rsidP="002E7066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...........................................................</w:t>
      </w:r>
    </w:p>
    <w:p w14:paraId="515528B7" w14:textId="77777777" w:rsidR="001C244A" w:rsidRPr="00E40308" w:rsidRDefault="00E40308" w:rsidP="00E40308">
      <w:pPr>
        <w:spacing w:line="480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ab/>
        <w:t xml:space="preserve">        </w:t>
      </w:r>
      <w:r w:rsidRPr="00E40308">
        <w:rPr>
          <w:rFonts w:ascii="Arial" w:hAnsi="Arial" w:cs="Arial"/>
          <w:b/>
          <w:sz w:val="20"/>
          <w:u w:val="single"/>
        </w:rPr>
        <w:t>Adres</w:t>
      </w:r>
    </w:p>
    <w:p w14:paraId="4B07D73C" w14:textId="77777777" w:rsidR="0054072F" w:rsidRPr="00DB3DF1" w:rsidRDefault="001C244A" w:rsidP="00DB3DF1">
      <w:pPr>
        <w:tabs>
          <w:tab w:val="left" w:pos="5010"/>
        </w:tabs>
        <w:jc w:val="both"/>
        <w:rPr>
          <w:rFonts w:ascii="Arial" w:hAnsi="Arial" w:cs="Arial"/>
          <w:b/>
          <w:sz w:val="24"/>
        </w:rPr>
      </w:pPr>
      <w:r w:rsidRPr="002E7066">
        <w:rPr>
          <w:rFonts w:ascii="Arial" w:hAnsi="Arial" w:cs="Arial"/>
        </w:rPr>
        <w:t>…………………………………………</w:t>
      </w:r>
      <w:r w:rsidR="00DB3DF1">
        <w:rPr>
          <w:rFonts w:ascii="Arial" w:hAnsi="Arial" w:cs="Arial"/>
        </w:rPr>
        <w:tab/>
      </w:r>
      <w:r w:rsidR="00DB3DF1">
        <w:rPr>
          <w:rFonts w:ascii="Arial" w:hAnsi="Arial" w:cs="Arial"/>
        </w:rPr>
        <w:tab/>
      </w:r>
      <w:r w:rsidR="00DB3DF1" w:rsidRPr="00DB3DF1">
        <w:rPr>
          <w:rFonts w:ascii="Arial" w:hAnsi="Arial" w:cs="Arial"/>
          <w:b/>
          <w:sz w:val="24"/>
        </w:rPr>
        <w:t>Wójt Gminy Kołbaskowo</w:t>
      </w:r>
    </w:p>
    <w:p w14:paraId="06D90213" w14:textId="77777777" w:rsidR="00DB3DF1" w:rsidRPr="00DB3DF1" w:rsidRDefault="00E40308" w:rsidP="00DB3DF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0"/>
        </w:rPr>
        <w:t xml:space="preserve">                 </w:t>
      </w:r>
      <w:r w:rsidRPr="00E40308">
        <w:rPr>
          <w:rFonts w:ascii="Arial" w:hAnsi="Arial" w:cs="Arial"/>
          <w:b/>
          <w:sz w:val="20"/>
          <w:u w:val="single"/>
        </w:rPr>
        <w:t>N</w:t>
      </w:r>
      <w:r w:rsidR="00DB3DF1" w:rsidRPr="00E40308">
        <w:rPr>
          <w:rFonts w:ascii="Arial" w:hAnsi="Arial" w:cs="Arial"/>
          <w:b/>
          <w:sz w:val="20"/>
          <w:u w:val="single"/>
        </w:rPr>
        <w:t>r telefonu</w:t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  <w:t>72-001 Kołbaskowo 106</w:t>
      </w:r>
    </w:p>
    <w:p w14:paraId="4E314E3F" w14:textId="77777777" w:rsidR="001C244A" w:rsidRPr="002E7066" w:rsidRDefault="00E40308" w:rsidP="00DB3DF1">
      <w:pPr>
        <w:tabs>
          <w:tab w:val="left" w:pos="50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4939B54" w14:textId="77777777" w:rsidR="001C244A" w:rsidRPr="002E7066" w:rsidRDefault="001C244A" w:rsidP="002E7066">
      <w:pPr>
        <w:ind w:left="4956" w:firstLine="708"/>
        <w:jc w:val="both"/>
        <w:rPr>
          <w:rFonts w:ascii="Arial" w:hAnsi="Arial" w:cs="Arial"/>
          <w:b/>
        </w:rPr>
      </w:pPr>
    </w:p>
    <w:p w14:paraId="3DBADA8E" w14:textId="77777777" w:rsidR="001C244A" w:rsidRPr="002E7066" w:rsidRDefault="001C244A" w:rsidP="002E7066">
      <w:pPr>
        <w:jc w:val="center"/>
        <w:rPr>
          <w:rFonts w:ascii="Arial" w:hAnsi="Arial" w:cs="Arial"/>
          <w:b/>
          <w:u w:val="single"/>
        </w:rPr>
      </w:pPr>
      <w:r w:rsidRPr="00DB3DF1">
        <w:rPr>
          <w:rFonts w:ascii="Arial" w:hAnsi="Arial" w:cs="Arial"/>
          <w:b/>
          <w:sz w:val="24"/>
          <w:u w:val="single"/>
        </w:rPr>
        <w:t>W N I O S E K</w:t>
      </w:r>
    </w:p>
    <w:p w14:paraId="445F48C9" w14:textId="77777777" w:rsidR="002E7066" w:rsidRPr="002E7066" w:rsidRDefault="002E7066" w:rsidP="002E7066">
      <w:pPr>
        <w:jc w:val="center"/>
        <w:rPr>
          <w:rFonts w:ascii="Arial" w:hAnsi="Arial" w:cs="Arial"/>
          <w:b/>
          <w:u w:val="single"/>
        </w:rPr>
      </w:pPr>
    </w:p>
    <w:p w14:paraId="167820A3" w14:textId="77777777" w:rsidR="001C244A" w:rsidRPr="002E7066" w:rsidRDefault="001C244A" w:rsidP="002E7066">
      <w:pPr>
        <w:jc w:val="both"/>
        <w:rPr>
          <w:rFonts w:ascii="Arial" w:hAnsi="Arial" w:cs="Arial"/>
          <w:i/>
        </w:rPr>
      </w:pPr>
      <w:r w:rsidRPr="002E7066">
        <w:rPr>
          <w:rFonts w:ascii="Arial" w:hAnsi="Arial" w:cs="Arial"/>
          <w:i/>
        </w:rPr>
        <w:t>o sfinansowanie realizacji zadania związanego z usuwaniem odpadów niebezpiecznych zawierających azbest z terenu gminy Kołbaskowo</w:t>
      </w:r>
      <w:r w:rsidR="00ED182B">
        <w:rPr>
          <w:rFonts w:ascii="Arial" w:hAnsi="Arial" w:cs="Arial"/>
          <w:i/>
        </w:rPr>
        <w:t>.</w:t>
      </w:r>
    </w:p>
    <w:p w14:paraId="1988C9FC" w14:textId="77777777" w:rsidR="001C244A" w:rsidRPr="002E7066" w:rsidRDefault="001C244A" w:rsidP="002E7066">
      <w:pPr>
        <w:jc w:val="both"/>
        <w:rPr>
          <w:rFonts w:ascii="Arial" w:hAnsi="Arial" w:cs="Arial"/>
        </w:rPr>
      </w:pPr>
    </w:p>
    <w:p w14:paraId="2FB987F0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Zwracam się z wnioskiem o sfinansowanie zadania usunięcia azbestu polegające na:</w:t>
      </w:r>
    </w:p>
    <w:p w14:paraId="7BA0CF49" w14:textId="77777777" w:rsidR="001C244A" w:rsidRPr="002E7066" w:rsidRDefault="001C244A" w:rsidP="002E7066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demontażu, transporcie i utylizacji pokryć dachowych i elewacji zawierających azbest na budynkach mieszkalnych i gospodarczych z nieruchomości położonej na terenie Gminy Kołbaskowo.</w:t>
      </w:r>
    </w:p>
    <w:p w14:paraId="633D2033" w14:textId="77777777" w:rsidR="001C244A" w:rsidRPr="002E7066" w:rsidRDefault="001C244A" w:rsidP="002E7066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transporcie i utylizacji materiałów zawierających azbest składowanych na posesjach położonych na terenie Gminy Kołbaskowo, przed dniem wejścia w życie przepisów w sprawie sposobu i warunków bezpiecznego użytkowania i usuwania wyrobów zawierających azbest.</w:t>
      </w:r>
    </w:p>
    <w:p w14:paraId="3B0927F5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Prace związane z usuwaniem azbestu obejmują*:</w:t>
      </w:r>
    </w:p>
    <w:p w14:paraId="694EBD44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budynek mieszkalny</w:t>
      </w:r>
    </w:p>
    <w:p w14:paraId="0CBFBCB0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budynek gospodarczy (stodoła, garaż, drewutnia, altana itp.)</w:t>
      </w:r>
    </w:p>
    <w:p w14:paraId="32B65D64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inne …………………………………………………</w:t>
      </w:r>
      <w:r w:rsidR="006055C0" w:rsidRPr="002E7066">
        <w:rPr>
          <w:rFonts w:ascii="Arial" w:hAnsi="Arial" w:cs="Arial"/>
        </w:rPr>
        <w:t>…………………………………</w:t>
      </w:r>
    </w:p>
    <w:p w14:paraId="19299AAD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Charakterystyka prac – usuwanie azbestu obejmuje demontaż *:</w:t>
      </w:r>
    </w:p>
    <w:p w14:paraId="6C1F8E0D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płyt dachowych – płaskich / falistych</w:t>
      </w:r>
    </w:p>
    <w:p w14:paraId="11997333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płyt elewacyjnych – płaskich / falistych</w:t>
      </w:r>
    </w:p>
    <w:p w14:paraId="46E52359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inne …………………………………………………</w:t>
      </w:r>
      <w:r w:rsidR="006055C0" w:rsidRPr="002E7066">
        <w:rPr>
          <w:rFonts w:ascii="Arial" w:hAnsi="Arial" w:cs="Arial"/>
        </w:rPr>
        <w:t>………………………………………………</w:t>
      </w:r>
      <w:r w:rsidR="00DB3DF1">
        <w:rPr>
          <w:rFonts w:ascii="Arial" w:hAnsi="Arial" w:cs="Arial"/>
        </w:rPr>
        <w:t>...</w:t>
      </w:r>
    </w:p>
    <w:p w14:paraId="5F89F388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Adres……………………………………………………………………………………………………</w:t>
      </w:r>
    </w:p>
    <w:p w14:paraId="4A509F51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Obręb i nr działki ………………</w:t>
      </w:r>
      <w:r w:rsidR="00DB3DF1">
        <w:rPr>
          <w:rFonts w:ascii="Arial" w:hAnsi="Arial" w:cs="Arial"/>
        </w:rPr>
        <w:t>………………………………………………………………………</w:t>
      </w:r>
    </w:p>
    <w:p w14:paraId="11FCCA62" w14:textId="77777777" w:rsidR="00636884" w:rsidRPr="00636884" w:rsidRDefault="00636884" w:rsidP="00636884">
      <w:pPr>
        <w:spacing w:before="120"/>
        <w:jc w:val="both"/>
        <w:rPr>
          <w:rFonts w:ascii="Arial" w:hAnsi="Arial" w:cs="Arial"/>
        </w:rPr>
      </w:pPr>
      <w:r w:rsidRPr="00636884">
        <w:rPr>
          <w:rFonts w:ascii="Arial" w:hAnsi="Arial" w:cs="Arial"/>
        </w:rPr>
        <w:t>Przewidywane ilości odpadów zawierających azbest [m</w:t>
      </w:r>
      <w:r w:rsidRPr="00E40308">
        <w:rPr>
          <w:rFonts w:ascii="Arial" w:hAnsi="Arial" w:cs="Arial"/>
          <w:vertAlign w:val="superscript"/>
        </w:rPr>
        <w:t>2</w:t>
      </w:r>
      <w:r w:rsidRPr="00636884">
        <w:rPr>
          <w:rFonts w:ascii="Arial" w:hAnsi="Arial" w:cs="Arial"/>
        </w:rPr>
        <w:t xml:space="preserve"> lub kg]. Dla celów</w:t>
      </w:r>
      <w:r>
        <w:rPr>
          <w:rFonts w:ascii="Arial" w:hAnsi="Arial" w:cs="Arial"/>
        </w:rPr>
        <w:t xml:space="preserve"> </w:t>
      </w:r>
      <w:r w:rsidRPr="00636884">
        <w:rPr>
          <w:rFonts w:ascii="Arial" w:hAnsi="Arial" w:cs="Arial"/>
        </w:rPr>
        <w:t>obliczeniowych należy przyjąć, że 1 m</w:t>
      </w:r>
      <w:r w:rsidRPr="00E40308">
        <w:rPr>
          <w:rFonts w:ascii="Arial" w:hAnsi="Arial" w:cs="Arial"/>
          <w:vertAlign w:val="superscript"/>
        </w:rPr>
        <w:t>2</w:t>
      </w:r>
      <w:r w:rsidRPr="00636884">
        <w:rPr>
          <w:rFonts w:ascii="Arial" w:hAnsi="Arial" w:cs="Arial"/>
        </w:rPr>
        <w:t xml:space="preserve"> powierzchni połaci lub ściany pokrytej płytami</w:t>
      </w:r>
      <w:r>
        <w:rPr>
          <w:rFonts w:ascii="Arial" w:hAnsi="Arial" w:cs="Arial"/>
        </w:rPr>
        <w:t xml:space="preserve"> </w:t>
      </w:r>
      <w:r w:rsidRPr="00636884">
        <w:rPr>
          <w:rFonts w:ascii="Arial" w:hAnsi="Arial" w:cs="Arial"/>
        </w:rPr>
        <w:t xml:space="preserve">azbestowymi waży ok.18 kg : </w:t>
      </w:r>
    </w:p>
    <w:p w14:paraId="29ECD0EB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......................................................................................................................</w:t>
      </w:r>
      <w:r w:rsidR="006055C0" w:rsidRPr="002E7066">
        <w:rPr>
          <w:rFonts w:ascii="Arial" w:hAnsi="Arial" w:cs="Arial"/>
        </w:rPr>
        <w:t>............</w:t>
      </w:r>
      <w:r w:rsidR="002E7066" w:rsidRPr="002E7066">
        <w:rPr>
          <w:rFonts w:ascii="Arial" w:hAnsi="Arial" w:cs="Arial"/>
        </w:rPr>
        <w:t>..............</w:t>
      </w:r>
    </w:p>
    <w:p w14:paraId="7D178D80" w14:textId="77777777" w:rsidR="00D32B9A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 xml:space="preserve">Planowany termin rozpoczęcia realizacji prac: </w:t>
      </w:r>
    </w:p>
    <w:p w14:paraId="0B9C684E" w14:textId="77777777" w:rsidR="00D32B9A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od ………………………</w:t>
      </w:r>
      <w:r w:rsidR="006055C0" w:rsidRPr="002E7066">
        <w:rPr>
          <w:rFonts w:ascii="Arial" w:hAnsi="Arial" w:cs="Arial"/>
        </w:rPr>
        <w:t>……………………</w:t>
      </w:r>
      <w:r w:rsidRPr="002E7066">
        <w:rPr>
          <w:rFonts w:ascii="Arial" w:hAnsi="Arial" w:cs="Arial"/>
        </w:rPr>
        <w:t>do…………………………</w:t>
      </w:r>
      <w:r w:rsidR="006055C0" w:rsidRPr="002E7066">
        <w:rPr>
          <w:rFonts w:ascii="Arial" w:hAnsi="Arial" w:cs="Arial"/>
        </w:rPr>
        <w:t>……</w:t>
      </w:r>
      <w:r w:rsidR="00D32B9A">
        <w:rPr>
          <w:rFonts w:ascii="Arial" w:hAnsi="Arial" w:cs="Arial"/>
        </w:rPr>
        <w:t>………</w:t>
      </w:r>
    </w:p>
    <w:p w14:paraId="0A5A351B" w14:textId="77777777" w:rsidR="00636884" w:rsidRPr="00636884" w:rsidRDefault="00636884" w:rsidP="002E7066">
      <w:pPr>
        <w:spacing w:before="120"/>
        <w:jc w:val="both"/>
        <w:rPr>
          <w:rFonts w:ascii="Arial" w:hAnsi="Arial" w:cs="Arial"/>
        </w:rPr>
      </w:pPr>
    </w:p>
    <w:p w14:paraId="41B40C33" w14:textId="77777777" w:rsidR="001C244A" w:rsidRPr="002E7066" w:rsidRDefault="001C244A" w:rsidP="002E7066">
      <w:pPr>
        <w:spacing w:before="120"/>
        <w:jc w:val="both"/>
        <w:rPr>
          <w:rFonts w:ascii="Arial" w:hAnsi="Arial" w:cs="Arial"/>
          <w:u w:val="single"/>
        </w:rPr>
      </w:pPr>
      <w:r w:rsidRPr="002E7066">
        <w:rPr>
          <w:rFonts w:ascii="Arial" w:hAnsi="Arial" w:cs="Arial"/>
          <w:u w:val="single"/>
        </w:rPr>
        <w:t>* - właściwe podkreślić</w:t>
      </w:r>
    </w:p>
    <w:p w14:paraId="3344CDA1" w14:textId="77777777" w:rsidR="00D32B9A" w:rsidRDefault="00D32B9A" w:rsidP="00D32B9A">
      <w:pPr>
        <w:rPr>
          <w:rFonts w:ascii="Arial" w:hAnsi="Arial" w:cs="Arial"/>
          <w:b/>
          <w:u w:val="single"/>
        </w:rPr>
      </w:pPr>
    </w:p>
    <w:p w14:paraId="71916FCE" w14:textId="77777777" w:rsidR="001C244A" w:rsidRPr="002E7066" w:rsidRDefault="006055C0" w:rsidP="00D32B9A">
      <w:pPr>
        <w:jc w:val="left"/>
        <w:rPr>
          <w:rFonts w:ascii="Arial" w:hAnsi="Arial" w:cs="Arial"/>
          <w:b/>
          <w:u w:val="single"/>
        </w:rPr>
      </w:pPr>
      <w:r w:rsidRPr="002E7066">
        <w:rPr>
          <w:rFonts w:ascii="Arial" w:hAnsi="Arial" w:cs="Arial"/>
          <w:b/>
          <w:u w:val="single"/>
        </w:rPr>
        <w:t>W załączeniu przedkładam</w:t>
      </w:r>
      <w:r w:rsidR="001C244A" w:rsidRPr="002E7066">
        <w:rPr>
          <w:rFonts w:ascii="Arial" w:hAnsi="Arial" w:cs="Arial"/>
          <w:b/>
          <w:u w:val="single"/>
        </w:rPr>
        <w:t>:</w:t>
      </w:r>
    </w:p>
    <w:p w14:paraId="737B1543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1) kserokopię dokumentu potwierdzającego prawo własności,</w:t>
      </w:r>
    </w:p>
    <w:p w14:paraId="53EBAD0A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2) kserokopię pozwolenia lub zgłoszenia wymagane przepisami prawa budowlanego na w/w prace związane z usuwaniem odpadów zawierających azbest (zgłoszenie dokonane w Wydziale Architektury i Budownictwa Starostwa Powiatowego w Policach),</w:t>
      </w:r>
    </w:p>
    <w:p w14:paraId="135A42A9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3) w przypadku budynków będących przedmiotem współwłasności - zgodę wszystkich współwłaścicieli na wykonanie prac związanych z usuwaniem wyrobów zawierających azbest, oraz upoważnienie/pełnomocnictwo do występowania w imieniu wszystkich współwłaścicieli,</w:t>
      </w:r>
    </w:p>
    <w:p w14:paraId="08BC01B3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4) informację o wyrobach zawierających azbest i miejscu ich wykorzystania sporządzoną zgodnie z Rozporządzeniem Ministra Gospodarki z dnia 13 grudnia 2010 r. w sprawie wymagań w zakresie wykorzystywania wyrobów zawierających azbest oraz wykorzystywania i oczyszczania instalacji lub urządzeń, w których były lub są wykorzystywane wyroby zawierające azbest (Dz.U. 2011, Nr 8 poz. 31),</w:t>
      </w:r>
    </w:p>
    <w:p w14:paraId="2F99DB43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5) ocenę stanu i możliwości bezpiecznego użytkowania wyrobów zawierających azbest zgodnie z Rozporządzeniem Ministra Gospodarki z dnia 5 sierpnia 2010 r. zmieniające rozporządzenie w sprawie sposobów i warunków bezpiecznego użytkowania i usuwania wyrobów zawierających azbest (Dz.U. 2010 Nr 162 poz. 1089) .</w:t>
      </w:r>
    </w:p>
    <w:p w14:paraId="3C7D6BC3" w14:textId="77777777" w:rsidR="001C244A" w:rsidRPr="002E7066" w:rsidRDefault="001C244A" w:rsidP="001C244A">
      <w:pPr>
        <w:jc w:val="both"/>
        <w:rPr>
          <w:rFonts w:ascii="Arial" w:hAnsi="Arial" w:cs="Arial"/>
        </w:rPr>
      </w:pPr>
    </w:p>
    <w:p w14:paraId="329BEA30" w14:textId="77777777" w:rsidR="001C244A" w:rsidRPr="002E7066" w:rsidRDefault="001C244A" w:rsidP="001C244A">
      <w:pPr>
        <w:jc w:val="both"/>
        <w:rPr>
          <w:rFonts w:ascii="Arial" w:hAnsi="Arial" w:cs="Arial"/>
          <w:b/>
          <w:u w:val="single"/>
        </w:rPr>
      </w:pPr>
      <w:r w:rsidRPr="002E7066">
        <w:rPr>
          <w:rFonts w:ascii="Arial" w:hAnsi="Arial" w:cs="Arial"/>
          <w:b/>
          <w:u w:val="single"/>
        </w:rPr>
        <w:t>Oświadczam, że:</w:t>
      </w:r>
    </w:p>
    <w:p w14:paraId="2273FED1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1. Znane mi są skutki składania fałszywych oświadczeń wynikających z art. 297 §1 kodeksu karnego.</w:t>
      </w:r>
    </w:p>
    <w:p w14:paraId="5703676C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2. Sfinansowanie zadania nie dotyczy obiektów, w których prowadzona jest działalność gospodarcza w rozumieniu przepisów ustawy z dnia 2 lipca 2004 r. o swobodzie działalności gospodarczej.</w:t>
      </w:r>
    </w:p>
    <w:p w14:paraId="38A38FB9" w14:textId="77777777"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3. Wyrażam zgodę na przeprowadzenie oględzin na mojej nieruchomości przez pracowników Urzędu Gminy Kołbaskowo w celu stwierdzenia czy przedsięwzięcie związane z usuwaniem wyrobów zawierających azbest zostało zrealizowane prawidłowo.</w:t>
      </w:r>
    </w:p>
    <w:p w14:paraId="75CD7EDA" w14:textId="77777777" w:rsidR="001C244A" w:rsidRPr="002E7066" w:rsidRDefault="001C244A" w:rsidP="001C244A">
      <w:pPr>
        <w:jc w:val="both"/>
        <w:rPr>
          <w:rFonts w:ascii="Arial" w:hAnsi="Arial" w:cs="Arial"/>
        </w:rPr>
      </w:pPr>
    </w:p>
    <w:p w14:paraId="67885872" w14:textId="77777777" w:rsidR="001C244A" w:rsidRPr="002E7066" w:rsidRDefault="001C244A" w:rsidP="001C244A">
      <w:pPr>
        <w:jc w:val="both"/>
        <w:rPr>
          <w:rFonts w:ascii="Arial" w:hAnsi="Arial" w:cs="Arial"/>
        </w:rPr>
      </w:pPr>
    </w:p>
    <w:p w14:paraId="74B5F2F0" w14:textId="77777777" w:rsidR="001C244A" w:rsidRPr="002E7066" w:rsidRDefault="001C244A" w:rsidP="001C244A">
      <w:pPr>
        <w:jc w:val="both"/>
        <w:rPr>
          <w:rFonts w:ascii="Arial" w:hAnsi="Arial" w:cs="Arial"/>
        </w:rPr>
      </w:pPr>
    </w:p>
    <w:p w14:paraId="0335E61D" w14:textId="77777777"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14:paraId="45C9A301" w14:textId="77777777" w:rsidR="006055C0" w:rsidRDefault="006055C0" w:rsidP="001C244A">
      <w:pPr>
        <w:ind w:left="4248" w:firstLine="708"/>
        <w:jc w:val="both"/>
        <w:rPr>
          <w:rFonts w:ascii="Arial" w:hAnsi="Arial" w:cs="Arial"/>
        </w:rPr>
      </w:pPr>
    </w:p>
    <w:p w14:paraId="637F273E" w14:textId="77777777"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14:paraId="20116A1D" w14:textId="77777777"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14:paraId="5720A649" w14:textId="77777777"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14:paraId="1A9830DD" w14:textId="77777777"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14:paraId="5B9748CE" w14:textId="77777777"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14:paraId="55D0DB5B" w14:textId="77777777" w:rsidR="0054072F" w:rsidRPr="002E7066" w:rsidRDefault="0054072F" w:rsidP="001C244A">
      <w:pPr>
        <w:ind w:left="4248" w:firstLine="708"/>
        <w:jc w:val="both"/>
        <w:rPr>
          <w:rFonts w:ascii="Arial" w:hAnsi="Arial" w:cs="Arial"/>
        </w:rPr>
      </w:pPr>
    </w:p>
    <w:p w14:paraId="487C07B4" w14:textId="77777777"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14:paraId="59404F78" w14:textId="77777777" w:rsidR="001C244A" w:rsidRPr="002E7066" w:rsidRDefault="001C244A" w:rsidP="001C244A">
      <w:pPr>
        <w:ind w:left="4248" w:firstLine="708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</w:t>
      </w:r>
      <w:r w:rsidR="006055C0" w:rsidRPr="002E7066">
        <w:rPr>
          <w:rFonts w:ascii="Arial" w:hAnsi="Arial" w:cs="Arial"/>
        </w:rPr>
        <w:t>..................</w:t>
      </w:r>
    </w:p>
    <w:p w14:paraId="13358896" w14:textId="77777777" w:rsidR="0077419D" w:rsidRDefault="006055C0" w:rsidP="001C244A">
      <w:pPr>
        <w:ind w:left="4248" w:firstLine="708"/>
        <w:jc w:val="both"/>
      </w:pPr>
      <w:r>
        <w:t xml:space="preserve">                   </w:t>
      </w:r>
      <w:r w:rsidR="001C244A">
        <w:t>(podpis wnioskodawcy)</w:t>
      </w:r>
    </w:p>
    <w:sectPr w:rsidR="007741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8A21" w14:textId="77777777" w:rsidR="00F83258" w:rsidRDefault="00F83258" w:rsidP="00D32B9A">
      <w:pPr>
        <w:spacing w:line="240" w:lineRule="auto"/>
      </w:pPr>
      <w:r>
        <w:separator/>
      </w:r>
    </w:p>
  </w:endnote>
  <w:endnote w:type="continuationSeparator" w:id="0">
    <w:p w14:paraId="2D3876BB" w14:textId="77777777" w:rsidR="00F83258" w:rsidRDefault="00F83258" w:rsidP="00D3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493790"/>
      <w:docPartObj>
        <w:docPartGallery w:val="Page Numbers (Bottom of Page)"/>
        <w:docPartUnique/>
      </w:docPartObj>
    </w:sdtPr>
    <w:sdtEndPr/>
    <w:sdtContent>
      <w:p w14:paraId="7546DDB7" w14:textId="77777777" w:rsidR="00D32B9A" w:rsidRDefault="00D32B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DD">
          <w:rPr>
            <w:noProof/>
          </w:rPr>
          <w:t>2</w:t>
        </w:r>
        <w:r>
          <w:fldChar w:fldCharType="end"/>
        </w:r>
      </w:p>
    </w:sdtContent>
  </w:sdt>
  <w:p w14:paraId="3AB49F94" w14:textId="77777777" w:rsidR="00D32B9A" w:rsidRDefault="00D32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801D" w14:textId="77777777" w:rsidR="00F83258" w:rsidRDefault="00F83258" w:rsidP="00D32B9A">
      <w:pPr>
        <w:spacing w:line="240" w:lineRule="auto"/>
      </w:pPr>
      <w:r>
        <w:separator/>
      </w:r>
    </w:p>
  </w:footnote>
  <w:footnote w:type="continuationSeparator" w:id="0">
    <w:p w14:paraId="72E0FB83" w14:textId="77777777" w:rsidR="00F83258" w:rsidRDefault="00F83258" w:rsidP="00D3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1B6C"/>
    <w:multiLevelType w:val="hybridMultilevel"/>
    <w:tmpl w:val="5964E9E8"/>
    <w:lvl w:ilvl="0" w:tplc="A8042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3"/>
    <w:rsid w:val="001C244A"/>
    <w:rsid w:val="002E7066"/>
    <w:rsid w:val="0054072F"/>
    <w:rsid w:val="006055C0"/>
    <w:rsid w:val="00636884"/>
    <w:rsid w:val="0077419D"/>
    <w:rsid w:val="007E03A7"/>
    <w:rsid w:val="00837B0F"/>
    <w:rsid w:val="00912492"/>
    <w:rsid w:val="00914DDD"/>
    <w:rsid w:val="00B81A03"/>
    <w:rsid w:val="00C84D41"/>
    <w:rsid w:val="00D32B9A"/>
    <w:rsid w:val="00DB3DF1"/>
    <w:rsid w:val="00E40308"/>
    <w:rsid w:val="00ED182B"/>
    <w:rsid w:val="00F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DDB8"/>
  <w15:docId w15:val="{2A2D8D5A-2999-4D38-B3DD-0EE62D9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B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B9A"/>
  </w:style>
  <w:style w:type="paragraph" w:styleId="Stopka">
    <w:name w:val="footer"/>
    <w:basedOn w:val="Normalny"/>
    <w:link w:val="StopkaZnak"/>
    <w:uiPriority w:val="99"/>
    <w:unhideWhenUsed/>
    <w:rsid w:val="00D32B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B9A"/>
  </w:style>
  <w:style w:type="paragraph" w:styleId="Tekstdymka">
    <w:name w:val="Balloon Text"/>
    <w:basedOn w:val="Normalny"/>
    <w:link w:val="TekstdymkaZnak"/>
    <w:uiPriority w:val="99"/>
    <w:semiHidden/>
    <w:unhideWhenUsed/>
    <w:rsid w:val="00540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Horbaczewska</cp:lastModifiedBy>
  <cp:revision>2</cp:revision>
  <cp:lastPrinted>2017-09-20T09:07:00Z</cp:lastPrinted>
  <dcterms:created xsi:type="dcterms:W3CDTF">2021-10-07T12:51:00Z</dcterms:created>
  <dcterms:modified xsi:type="dcterms:W3CDTF">2021-10-07T12:51:00Z</dcterms:modified>
</cp:coreProperties>
</file>