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D183" w14:textId="74E19482" w:rsidR="00986FCF" w:rsidRDefault="00F12C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2CFB">
        <w:rPr>
          <w:rFonts w:ascii="Times New Roman" w:hAnsi="Times New Roman" w:cs="Times New Roman"/>
          <w:b/>
          <w:bCs/>
          <w:sz w:val="24"/>
          <w:szCs w:val="24"/>
        </w:rPr>
        <w:t>LITERATURA</w:t>
      </w:r>
    </w:p>
    <w:p w14:paraId="0D0B268E" w14:textId="7A9B79D7" w:rsidR="00F12CFB" w:rsidRPr="007F2E62" w:rsidRDefault="00606C46" w:rsidP="00F12CF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2E62">
        <w:rPr>
          <w:rFonts w:ascii="Times New Roman" w:hAnsi="Times New Roman" w:cs="Times New Roman"/>
          <w:sz w:val="24"/>
          <w:szCs w:val="24"/>
        </w:rPr>
        <w:t>Poradnik jak chronić się przed cyberatakami – gov.pl/cyfryzacja</w:t>
      </w:r>
    </w:p>
    <w:p w14:paraId="399E1A47" w14:textId="1FCC0F2F" w:rsidR="00606C46" w:rsidRPr="007F2E62" w:rsidRDefault="00606C46" w:rsidP="00F12CF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2E62">
        <w:rPr>
          <w:rFonts w:ascii="Times New Roman" w:hAnsi="Times New Roman" w:cs="Times New Roman"/>
          <w:sz w:val="24"/>
          <w:szCs w:val="24"/>
        </w:rPr>
        <w:t xml:space="preserve">Poradnik dla samorządowców – ustawa o krajowym systemie </w:t>
      </w:r>
      <w:proofErr w:type="spellStart"/>
      <w:r w:rsidRPr="007F2E62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7F2E62">
        <w:rPr>
          <w:rFonts w:ascii="Times New Roman" w:hAnsi="Times New Roman" w:cs="Times New Roman"/>
          <w:sz w:val="24"/>
          <w:szCs w:val="24"/>
        </w:rPr>
        <w:t>.</w:t>
      </w:r>
    </w:p>
    <w:p w14:paraId="726F3FEF" w14:textId="04F43867" w:rsidR="00606C46" w:rsidRDefault="00606C46" w:rsidP="00F12CF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2E62">
        <w:rPr>
          <w:rFonts w:ascii="Times New Roman" w:hAnsi="Times New Roman" w:cs="Times New Roman"/>
          <w:sz w:val="24"/>
          <w:szCs w:val="24"/>
        </w:rPr>
        <w:t>Poradnik – PRCyber-01- jak chronić nasze informacje przed atakami w cyberprzestrzeni?.</w:t>
      </w:r>
    </w:p>
    <w:p w14:paraId="28247CD8" w14:textId="062A5774" w:rsidR="00423D59" w:rsidRPr="007F2E62" w:rsidRDefault="00423D59" w:rsidP="00F12CF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3D59">
        <w:rPr>
          <w:rFonts w:ascii="Times New Roman" w:hAnsi="Times New Roman" w:cs="Times New Roman"/>
          <w:sz w:val="24"/>
          <w:szCs w:val="24"/>
        </w:rPr>
        <w:t xml:space="preserve">Ustawa z dnia 5 lipca 2018 r. o krajowym systemie </w:t>
      </w:r>
      <w:proofErr w:type="spellStart"/>
      <w:r w:rsidRPr="00423D59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="000019FF">
        <w:rPr>
          <w:rFonts w:ascii="Times New Roman" w:hAnsi="Times New Roman" w:cs="Times New Roman"/>
          <w:sz w:val="24"/>
          <w:szCs w:val="24"/>
        </w:rPr>
        <w:t>.</w:t>
      </w:r>
    </w:p>
    <w:p w14:paraId="155A354B" w14:textId="77777777" w:rsidR="009C4C01" w:rsidRDefault="007F2E62" w:rsidP="00F12CFB">
      <w:pPr>
        <w:tabs>
          <w:tab w:val="left" w:pos="25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F2E62">
        <w:rPr>
          <w:rFonts w:ascii="Times New Roman" w:hAnsi="Times New Roman" w:cs="Times New Roman"/>
          <w:b/>
          <w:bCs/>
          <w:sz w:val="24"/>
          <w:szCs w:val="24"/>
        </w:rPr>
        <w:t>PRZEBIEG ZAJĘĆ</w:t>
      </w:r>
    </w:p>
    <w:p w14:paraId="6B971389" w14:textId="3209CB45" w:rsidR="009C4C01" w:rsidRDefault="009C4C01" w:rsidP="00F12CFB">
      <w:pPr>
        <w:tabs>
          <w:tab w:val="left" w:pos="25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1F52395" wp14:editId="1442CEB1">
            <wp:extent cx="5911327" cy="34855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914" cy="3489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84B3EC" w14:textId="40BB46C7" w:rsidR="00F12CFB" w:rsidRPr="007F2E62" w:rsidRDefault="00F12CFB" w:rsidP="00F12CFB">
      <w:pPr>
        <w:tabs>
          <w:tab w:val="left" w:pos="25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F2E6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000F44A" w14:textId="77777777" w:rsidR="00A26E57" w:rsidRPr="00EE1DED" w:rsidRDefault="00A26E57" w:rsidP="00A26E57">
      <w:pPr>
        <w:tabs>
          <w:tab w:val="left" w:pos="2550"/>
        </w:tabs>
        <w:rPr>
          <w:rFonts w:cstheme="minorHAnsi"/>
          <w:sz w:val="24"/>
          <w:szCs w:val="24"/>
        </w:rPr>
      </w:pPr>
      <w:proofErr w:type="spellStart"/>
      <w:r w:rsidRPr="007E6FF9">
        <w:rPr>
          <w:rFonts w:cstheme="minorHAnsi"/>
          <w:b/>
          <w:bCs/>
          <w:sz w:val="24"/>
          <w:szCs w:val="24"/>
        </w:rPr>
        <w:t>Cyberbezpieczeństwo</w:t>
      </w:r>
      <w:proofErr w:type="spellEnd"/>
      <w:r w:rsidRPr="007E6FF9">
        <w:rPr>
          <w:rFonts w:cstheme="minorHAnsi"/>
          <w:b/>
          <w:bCs/>
          <w:sz w:val="24"/>
          <w:szCs w:val="24"/>
        </w:rPr>
        <w:t xml:space="preserve"> to bezpieczeństwo w świecie cyfrowym</w:t>
      </w:r>
      <w:r w:rsidRPr="00EE1DED">
        <w:rPr>
          <w:rFonts w:cstheme="minorHAnsi"/>
          <w:sz w:val="24"/>
          <w:szCs w:val="24"/>
        </w:rPr>
        <w:t xml:space="preserve"> (tzw. cyberprzestrzeni). To</w:t>
      </w:r>
    </w:p>
    <w:p w14:paraId="79090C45" w14:textId="29B03ACF" w:rsidR="00A26E57" w:rsidRPr="00EE1DED" w:rsidRDefault="00A26E57" w:rsidP="007E6FF9">
      <w:pPr>
        <w:tabs>
          <w:tab w:val="left" w:pos="2550"/>
        </w:tabs>
        <w:spacing w:line="240" w:lineRule="auto"/>
        <w:rPr>
          <w:rFonts w:cstheme="minorHAnsi"/>
          <w:sz w:val="24"/>
          <w:szCs w:val="24"/>
        </w:rPr>
      </w:pPr>
      <w:r w:rsidRPr="00EE1DED">
        <w:rPr>
          <w:rFonts w:cstheme="minorHAnsi"/>
          <w:sz w:val="24"/>
          <w:szCs w:val="24"/>
        </w:rPr>
        <w:t>działania niezbędne do ochrony systemów informacyjnych, użytkowników takich systemów oraz</w:t>
      </w:r>
      <w:r w:rsidR="00EE1DED">
        <w:rPr>
          <w:rFonts w:cstheme="minorHAnsi"/>
          <w:sz w:val="24"/>
          <w:szCs w:val="24"/>
        </w:rPr>
        <w:t xml:space="preserve"> </w:t>
      </w:r>
      <w:r w:rsidRPr="00EE1DED">
        <w:rPr>
          <w:rFonts w:cstheme="minorHAnsi"/>
          <w:sz w:val="24"/>
          <w:szCs w:val="24"/>
        </w:rPr>
        <w:t xml:space="preserve">innych osób przed </w:t>
      </w:r>
      <w:proofErr w:type="spellStart"/>
      <w:r w:rsidRPr="00EE1DED">
        <w:rPr>
          <w:rFonts w:cstheme="minorHAnsi"/>
          <w:sz w:val="24"/>
          <w:szCs w:val="24"/>
        </w:rPr>
        <w:t>cyberzagrożeniami</w:t>
      </w:r>
      <w:proofErr w:type="spellEnd"/>
      <w:r w:rsidRPr="00EE1DED">
        <w:rPr>
          <w:rFonts w:cstheme="minorHAnsi"/>
          <w:sz w:val="24"/>
          <w:szCs w:val="24"/>
        </w:rPr>
        <w:t xml:space="preserve">. </w:t>
      </w:r>
      <w:proofErr w:type="spellStart"/>
      <w:r w:rsidRPr="00EE1DED">
        <w:rPr>
          <w:rFonts w:cstheme="minorHAnsi"/>
          <w:sz w:val="24"/>
          <w:szCs w:val="24"/>
        </w:rPr>
        <w:t>Cyberzagrożenia</w:t>
      </w:r>
      <w:proofErr w:type="spellEnd"/>
      <w:r w:rsidRPr="00EE1DED">
        <w:rPr>
          <w:rFonts w:cstheme="minorHAnsi"/>
          <w:sz w:val="24"/>
          <w:szCs w:val="24"/>
        </w:rPr>
        <w:t xml:space="preserve"> dotyczą przede wszystkim możliwości</w:t>
      </w:r>
      <w:r w:rsidR="00EE1DED">
        <w:rPr>
          <w:rFonts w:cstheme="minorHAnsi"/>
          <w:sz w:val="24"/>
          <w:szCs w:val="24"/>
        </w:rPr>
        <w:t xml:space="preserve"> </w:t>
      </w:r>
      <w:r w:rsidRPr="00EE1DED">
        <w:rPr>
          <w:rFonts w:cstheme="minorHAnsi"/>
          <w:sz w:val="24"/>
          <w:szCs w:val="24"/>
        </w:rPr>
        <w:t>utraty poufności, dostępności i integralności danych oraz usług cyfrowych. Na rynku dostępne</w:t>
      </w:r>
      <w:r w:rsidR="007E6FF9">
        <w:rPr>
          <w:rFonts w:cstheme="minorHAnsi"/>
          <w:sz w:val="24"/>
          <w:szCs w:val="24"/>
        </w:rPr>
        <w:t xml:space="preserve"> </w:t>
      </w:r>
      <w:r w:rsidRPr="00EE1DED">
        <w:rPr>
          <w:rFonts w:cstheme="minorHAnsi"/>
          <w:sz w:val="24"/>
          <w:szCs w:val="24"/>
        </w:rPr>
        <w:t xml:space="preserve">są różne narzędzia programowe i sprzętowe wspomagające </w:t>
      </w:r>
      <w:proofErr w:type="spellStart"/>
      <w:r w:rsidRPr="00EE1DED">
        <w:rPr>
          <w:rFonts w:cstheme="minorHAnsi"/>
          <w:sz w:val="24"/>
          <w:szCs w:val="24"/>
        </w:rPr>
        <w:t>cyberbezpieczeństwo</w:t>
      </w:r>
      <w:proofErr w:type="spellEnd"/>
      <w:r w:rsidRPr="00EE1DED">
        <w:rPr>
          <w:rFonts w:cstheme="minorHAnsi"/>
          <w:sz w:val="24"/>
          <w:szCs w:val="24"/>
        </w:rPr>
        <w:t>. Żadne z nich</w:t>
      </w:r>
      <w:r w:rsidR="007E6FF9">
        <w:rPr>
          <w:rFonts w:cstheme="minorHAnsi"/>
          <w:sz w:val="24"/>
          <w:szCs w:val="24"/>
        </w:rPr>
        <w:t xml:space="preserve"> </w:t>
      </w:r>
      <w:r w:rsidRPr="00EE1DED">
        <w:rPr>
          <w:rFonts w:cstheme="minorHAnsi"/>
          <w:sz w:val="24"/>
          <w:szCs w:val="24"/>
        </w:rPr>
        <w:t>nie będą skuteczne, jeśli nie będziemy przestrzegać podstawowych zasad korzystania z usług</w:t>
      </w:r>
      <w:r w:rsidR="007E6FF9">
        <w:rPr>
          <w:rFonts w:cstheme="minorHAnsi"/>
          <w:sz w:val="24"/>
          <w:szCs w:val="24"/>
        </w:rPr>
        <w:t xml:space="preserve"> </w:t>
      </w:r>
      <w:r w:rsidRPr="00EE1DED">
        <w:rPr>
          <w:rFonts w:cstheme="minorHAnsi"/>
          <w:sz w:val="24"/>
          <w:szCs w:val="24"/>
        </w:rPr>
        <w:t>cyfrowych.</w:t>
      </w:r>
    </w:p>
    <w:p w14:paraId="4306B6B8" w14:textId="507F3A4D" w:rsidR="001F02B9" w:rsidRPr="007E6FF9" w:rsidRDefault="001F02B9" w:rsidP="00A26E57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7E6FF9">
        <w:rPr>
          <w:b/>
          <w:bCs/>
          <w:sz w:val="24"/>
          <w:szCs w:val="24"/>
        </w:rPr>
        <w:t xml:space="preserve">Incydent w podmiocie publicznym </w:t>
      </w:r>
      <w:r w:rsidRPr="007E6FF9">
        <w:rPr>
          <w:sz w:val="24"/>
          <w:szCs w:val="24"/>
        </w:rPr>
        <w:t>– incydent, który powoduje lub może spowodować obniżenie jakości lub przerwanie realizacji zadania publicznego realizowanego przez podmiot publiczny.</w:t>
      </w:r>
    </w:p>
    <w:p w14:paraId="5299F805" w14:textId="77777777" w:rsidR="001F02B9" w:rsidRPr="007E6FF9" w:rsidRDefault="001F02B9" w:rsidP="001F02B9">
      <w:pPr>
        <w:pStyle w:val="Default"/>
      </w:pPr>
      <w:r w:rsidRPr="007E6FF9">
        <w:rPr>
          <w:b/>
          <w:bCs/>
        </w:rPr>
        <w:t xml:space="preserve">Organ administracji publicznej </w:t>
      </w:r>
      <w:r w:rsidRPr="007E6FF9">
        <w:t xml:space="preserve">ma obowiązek wyznaczyć jedną osobę kontaktową w zakresie zadań publicznych zależnych od systemów informacyjnych, realizowanych przez jednostki jemu podległe lub przez niego nadzorowane. </w:t>
      </w:r>
    </w:p>
    <w:p w14:paraId="77CCC1FD" w14:textId="77777777" w:rsidR="001F02B9" w:rsidRPr="007E6FF9" w:rsidRDefault="001F02B9" w:rsidP="001F02B9">
      <w:pPr>
        <w:pStyle w:val="Default"/>
      </w:pPr>
      <w:r w:rsidRPr="007E6FF9">
        <w:rPr>
          <w:b/>
          <w:bCs/>
        </w:rPr>
        <w:t xml:space="preserve">Jednostka samorządu terytorialnego </w:t>
      </w:r>
      <w:r w:rsidRPr="007E6FF9">
        <w:t xml:space="preserve">może wyznaczyć jedną osobę kontaktową w zakresie zadań publicznych zależnych od systemów informacyjnych realizowanych przez jej jednostki organizacyjne. </w:t>
      </w:r>
    </w:p>
    <w:p w14:paraId="31A2F32E" w14:textId="7A2B7950" w:rsidR="001F02B9" w:rsidRPr="007E6FF9" w:rsidRDefault="001F02B9" w:rsidP="007E6FF9">
      <w:pPr>
        <w:tabs>
          <w:tab w:val="left" w:pos="2550"/>
        </w:tabs>
        <w:rPr>
          <w:sz w:val="24"/>
          <w:szCs w:val="24"/>
        </w:rPr>
      </w:pPr>
      <w:r w:rsidRPr="007E6FF9">
        <w:rPr>
          <w:sz w:val="24"/>
          <w:szCs w:val="24"/>
        </w:rPr>
        <w:lastRenderedPageBreak/>
        <w:t>Dane osoby kontaktowej należy przekazać do właściwego CSIRT (dla samorządów będzie to CSIRT NASK).</w:t>
      </w:r>
      <w:r w:rsidR="007E6FF9">
        <w:rPr>
          <w:sz w:val="24"/>
          <w:szCs w:val="24"/>
        </w:rPr>
        <w:t xml:space="preserve"> </w:t>
      </w:r>
      <w:r w:rsidRPr="007E6FF9">
        <w:rPr>
          <w:sz w:val="24"/>
          <w:szCs w:val="24"/>
        </w:rPr>
        <w:t>Podmiot publiczny, który realizuje zadanie publiczne zależne od systemu informacyjnego, ma obowiązek zapewnić zarządzanie incydentem w podmiocie publicznym</w:t>
      </w:r>
      <w:r w:rsidRPr="007E6FF9">
        <w:rPr>
          <w:b/>
          <w:bCs/>
          <w:sz w:val="24"/>
          <w:szCs w:val="24"/>
        </w:rPr>
        <w:t xml:space="preserve">. </w:t>
      </w:r>
    </w:p>
    <w:p w14:paraId="5357FC8F" w14:textId="77777777" w:rsidR="001F02B9" w:rsidRPr="007E6FF9" w:rsidRDefault="001F02B9" w:rsidP="001F02B9">
      <w:pPr>
        <w:pStyle w:val="Default"/>
      </w:pPr>
      <w:r w:rsidRPr="007E6FF9">
        <w:rPr>
          <w:i/>
          <w:iCs/>
        </w:rPr>
        <w:t xml:space="preserve">a) Zgłoszenie incydentu </w:t>
      </w:r>
    </w:p>
    <w:p w14:paraId="7180D369" w14:textId="77777777" w:rsidR="001F02B9" w:rsidRPr="007E6FF9" w:rsidRDefault="001F02B9" w:rsidP="001F02B9">
      <w:pPr>
        <w:pStyle w:val="Default"/>
      </w:pPr>
      <w:r w:rsidRPr="007E6FF9">
        <w:rPr>
          <w:b/>
          <w:bCs/>
        </w:rPr>
        <w:t xml:space="preserve">Incydent powinien zostać zgłoszony niezwłocznie, nie później niż w ciągu 24 godzin od momentu wykrycia </w:t>
      </w:r>
      <w:r w:rsidRPr="007E6FF9">
        <w:t xml:space="preserve">do właściwego CSIRT. Zgłoszenie przekazywane jest w postaci elektronicznej, poprzez uzupełnienie formularza internetowego znajdującego się na stronie: https://incydent.cert.pl. </w:t>
      </w:r>
    </w:p>
    <w:p w14:paraId="763B5EB3" w14:textId="77777777" w:rsidR="001F02B9" w:rsidRPr="007E6FF9" w:rsidRDefault="001F02B9" w:rsidP="001F02B9">
      <w:pPr>
        <w:pStyle w:val="Default"/>
      </w:pPr>
      <w:r w:rsidRPr="007E6FF9">
        <w:t xml:space="preserve">Zgłoszenie zawiera: </w:t>
      </w:r>
    </w:p>
    <w:p w14:paraId="5EACE718" w14:textId="71728C01" w:rsidR="001F02B9" w:rsidRPr="007E6FF9" w:rsidRDefault="001F02B9" w:rsidP="007E6FF9">
      <w:pPr>
        <w:pStyle w:val="Default"/>
        <w:numPr>
          <w:ilvl w:val="0"/>
          <w:numId w:val="10"/>
        </w:numPr>
        <w:spacing w:after="51"/>
      </w:pPr>
      <w:r w:rsidRPr="007E6FF9">
        <w:t xml:space="preserve">dane podmiotu zgłaszającego, w tym nazwę podmiotu, numer we właściwym rejestrze, siedzibę i adres; </w:t>
      </w:r>
    </w:p>
    <w:p w14:paraId="2A2A7D7B" w14:textId="040697F3" w:rsidR="001F02B9" w:rsidRPr="007E6FF9" w:rsidRDefault="001F02B9" w:rsidP="007E6FF9">
      <w:pPr>
        <w:pStyle w:val="Default"/>
        <w:numPr>
          <w:ilvl w:val="0"/>
          <w:numId w:val="10"/>
        </w:numPr>
        <w:spacing w:after="51"/>
      </w:pPr>
      <w:r w:rsidRPr="007E6FF9">
        <w:t xml:space="preserve">imię i nazwisko, numer telefonu oraz adres poczty elektronicznej osoby składającej zgłoszenie; </w:t>
      </w:r>
    </w:p>
    <w:p w14:paraId="3B1C9187" w14:textId="0E2FBF05" w:rsidR="001F02B9" w:rsidRPr="007E6FF9" w:rsidRDefault="001F02B9" w:rsidP="007E6FF9">
      <w:pPr>
        <w:pStyle w:val="Default"/>
        <w:numPr>
          <w:ilvl w:val="0"/>
          <w:numId w:val="10"/>
        </w:numPr>
      </w:pPr>
      <w:r w:rsidRPr="007E6FF9">
        <w:t xml:space="preserve">imię i nazwisko, numer telefonu oraz adres poczty elektronicznej osoby uprawnionej do składania wyjaśnień dotyczących zgłaszanych informacji; </w:t>
      </w:r>
    </w:p>
    <w:p w14:paraId="63A6EC89" w14:textId="6645D2FC" w:rsidR="001F02B9" w:rsidRPr="007E6FF9" w:rsidRDefault="001F02B9" w:rsidP="007E6FF9">
      <w:pPr>
        <w:pStyle w:val="Default"/>
        <w:numPr>
          <w:ilvl w:val="0"/>
          <w:numId w:val="10"/>
        </w:numPr>
        <w:spacing w:after="51"/>
        <w:rPr>
          <w:color w:val="auto"/>
        </w:rPr>
      </w:pPr>
      <w:r w:rsidRPr="007E6FF9">
        <w:rPr>
          <w:color w:val="auto"/>
        </w:rPr>
        <w:t xml:space="preserve">opis wpływu incydentu w podmiocie publicznym na realizowane zadanie publiczne (wskazanie zadania publicznego, na które incydent miał wpływ, liczbę osób, na które incydent miał wpływ, moment wystąpienia i wykrycia incydentu oraz czas jego trwania, zasięg geograficzny obszaru, którego dotyczy incydent, przyczynę zaistnienia incydentu i sposób jego przebiegu oraz skutki jego oddziaływania na systemy informacyjne podmiotu publicznego; </w:t>
      </w:r>
    </w:p>
    <w:p w14:paraId="15CD1D03" w14:textId="62B3E4E4" w:rsidR="001F02B9" w:rsidRPr="007E6FF9" w:rsidRDefault="001F02B9" w:rsidP="007E6FF9">
      <w:pPr>
        <w:pStyle w:val="Default"/>
        <w:numPr>
          <w:ilvl w:val="0"/>
          <w:numId w:val="10"/>
        </w:numPr>
        <w:spacing w:after="51"/>
        <w:rPr>
          <w:color w:val="auto"/>
        </w:rPr>
      </w:pPr>
      <w:r w:rsidRPr="007E6FF9">
        <w:rPr>
          <w:color w:val="auto"/>
        </w:rPr>
        <w:t xml:space="preserve">informacje o przyczynie i źródle incydentu; </w:t>
      </w:r>
    </w:p>
    <w:p w14:paraId="78DEC7D7" w14:textId="5265725D" w:rsidR="001F02B9" w:rsidRPr="007E6FF9" w:rsidRDefault="001F02B9" w:rsidP="007E6FF9">
      <w:pPr>
        <w:pStyle w:val="Default"/>
        <w:numPr>
          <w:ilvl w:val="0"/>
          <w:numId w:val="10"/>
        </w:numPr>
        <w:spacing w:after="51"/>
        <w:rPr>
          <w:color w:val="auto"/>
        </w:rPr>
      </w:pPr>
      <w:r w:rsidRPr="007E6FF9">
        <w:rPr>
          <w:color w:val="auto"/>
        </w:rPr>
        <w:t xml:space="preserve">informacje o podjętych działaniach zapobiegawczych; </w:t>
      </w:r>
    </w:p>
    <w:p w14:paraId="15A57573" w14:textId="2A64323E" w:rsidR="001F02B9" w:rsidRPr="007E6FF9" w:rsidRDefault="001F02B9" w:rsidP="007E6FF9">
      <w:pPr>
        <w:pStyle w:val="Default"/>
        <w:numPr>
          <w:ilvl w:val="0"/>
          <w:numId w:val="10"/>
        </w:numPr>
        <w:spacing w:after="51"/>
        <w:rPr>
          <w:color w:val="auto"/>
        </w:rPr>
      </w:pPr>
      <w:r w:rsidRPr="007E6FF9">
        <w:rPr>
          <w:color w:val="auto"/>
        </w:rPr>
        <w:t xml:space="preserve">informacje o podjętych działaniach naprawczych; </w:t>
      </w:r>
    </w:p>
    <w:p w14:paraId="07977773" w14:textId="6F23C70D" w:rsidR="001F02B9" w:rsidRPr="007E6FF9" w:rsidRDefault="001F02B9" w:rsidP="007E6FF9">
      <w:pPr>
        <w:pStyle w:val="Default"/>
        <w:numPr>
          <w:ilvl w:val="0"/>
          <w:numId w:val="10"/>
        </w:numPr>
        <w:rPr>
          <w:color w:val="auto"/>
        </w:rPr>
      </w:pPr>
      <w:r w:rsidRPr="007E6FF9">
        <w:rPr>
          <w:color w:val="auto"/>
        </w:rPr>
        <w:t xml:space="preserve">inne istotne informacje. </w:t>
      </w:r>
    </w:p>
    <w:p w14:paraId="58CE32DE" w14:textId="77777777" w:rsidR="001F02B9" w:rsidRDefault="001F02B9" w:rsidP="001F02B9">
      <w:pPr>
        <w:pStyle w:val="Default"/>
        <w:rPr>
          <w:color w:val="auto"/>
          <w:sz w:val="22"/>
          <w:szCs w:val="22"/>
        </w:rPr>
      </w:pPr>
    </w:p>
    <w:p w14:paraId="039468D3" w14:textId="64A88609" w:rsidR="001F02B9" w:rsidRPr="007E6FF9" w:rsidRDefault="001F02B9" w:rsidP="001F02B9">
      <w:pPr>
        <w:tabs>
          <w:tab w:val="left" w:pos="2550"/>
        </w:tabs>
        <w:rPr>
          <w:sz w:val="24"/>
          <w:szCs w:val="24"/>
        </w:rPr>
      </w:pPr>
      <w:r w:rsidRPr="007E6FF9">
        <w:rPr>
          <w:sz w:val="24"/>
          <w:szCs w:val="24"/>
        </w:rPr>
        <w:t>W momencie zgłoszenia podmiot podaje znane sobie informacje, które mogą być uzupełniane w trakcie obsługi incydentu.</w:t>
      </w:r>
    </w:p>
    <w:p w14:paraId="24541AC4" w14:textId="77777777" w:rsidR="001F02B9" w:rsidRPr="007E6FF9" w:rsidRDefault="001F02B9" w:rsidP="001F02B9">
      <w:pPr>
        <w:pStyle w:val="Default"/>
      </w:pPr>
      <w:r w:rsidRPr="007E6FF9">
        <w:t xml:space="preserve">Obowiązek informacyjny </w:t>
      </w:r>
    </w:p>
    <w:p w14:paraId="499399BC" w14:textId="77777777" w:rsidR="001F02B9" w:rsidRPr="007E6FF9" w:rsidRDefault="001F02B9" w:rsidP="001F02B9">
      <w:pPr>
        <w:pStyle w:val="Default"/>
      </w:pPr>
      <w:r w:rsidRPr="007E6FF9">
        <w:t xml:space="preserve">Obsługa incydentu wiąże się również z obowiązkiem przekazania informacji osobom, na rzecz których realizuje się zadanie publiczne. Osoby mają prawo dostępu do wiedzy pozwalającej na zrozumienie zagrożeń </w:t>
      </w:r>
      <w:proofErr w:type="spellStart"/>
      <w:r w:rsidRPr="007E6FF9">
        <w:t>cyberbezpieczeństwa</w:t>
      </w:r>
      <w:proofErr w:type="spellEnd"/>
      <w:r w:rsidRPr="007E6FF9">
        <w:t xml:space="preserve"> i stosowanie skutecznych sposobów zabezpieczania się przed tymi zagrożeniami. </w:t>
      </w:r>
    </w:p>
    <w:p w14:paraId="302AFE7B" w14:textId="3E7D948B" w:rsidR="001F02B9" w:rsidRPr="007E6FF9" w:rsidRDefault="001F02B9" w:rsidP="001F02B9">
      <w:pPr>
        <w:tabs>
          <w:tab w:val="left" w:pos="2550"/>
        </w:tabs>
        <w:rPr>
          <w:sz w:val="24"/>
          <w:szCs w:val="24"/>
        </w:rPr>
      </w:pPr>
      <w:r w:rsidRPr="007E6FF9">
        <w:rPr>
          <w:b/>
          <w:bCs/>
          <w:sz w:val="24"/>
          <w:szCs w:val="24"/>
        </w:rPr>
        <w:t>Obowiązek informacyjny może zostać spełniony poprzez publikacje stosownego komunikatu na stronie internetowej.</w:t>
      </w:r>
    </w:p>
    <w:p w14:paraId="2B671D00" w14:textId="77777777" w:rsidR="001F02B9" w:rsidRDefault="001F02B9" w:rsidP="001F02B9">
      <w:pPr>
        <w:tabs>
          <w:tab w:val="left" w:pos="2550"/>
        </w:tabs>
        <w:rPr>
          <w:rFonts w:ascii="Times New Roman" w:hAnsi="Times New Roman" w:cs="Times New Roman"/>
        </w:rPr>
      </w:pPr>
    </w:p>
    <w:p w14:paraId="283F673C" w14:textId="77777777" w:rsidR="002C3415" w:rsidRPr="002C3415" w:rsidRDefault="002C3415" w:rsidP="002C3415">
      <w:pPr>
        <w:keepNext/>
        <w:keepLines/>
        <w:widowControl w:val="0"/>
        <w:pBdr>
          <w:top w:val="single" w:sz="2" w:space="4" w:color="009FE3"/>
          <w:left w:val="single" w:sz="2" w:space="0" w:color="009FE3"/>
          <w:bottom w:val="single" w:sz="2" w:space="10" w:color="009FE3"/>
          <w:right w:val="single" w:sz="2" w:space="0" w:color="009FE3"/>
        </w:pBdr>
        <w:shd w:val="clear" w:color="auto" w:fill="009FE3"/>
        <w:spacing w:after="234" w:line="240" w:lineRule="auto"/>
        <w:ind w:firstLine="620"/>
        <w:outlineLvl w:val="2"/>
        <w:rPr>
          <w:b/>
          <w:bCs/>
          <w:color w:val="FEFEFE"/>
          <w:sz w:val="28"/>
          <w:szCs w:val="28"/>
        </w:rPr>
      </w:pPr>
      <w:bookmarkStart w:id="0" w:name="bookmark16"/>
      <w:bookmarkStart w:id="1" w:name="bookmark15"/>
      <w:r w:rsidRPr="002C3415">
        <w:rPr>
          <w:b/>
          <w:bCs/>
          <w:color w:val="FEFEFE"/>
          <w:sz w:val="28"/>
          <w:szCs w:val="28"/>
        </w:rPr>
        <w:t>Jak ograniczyć ryzyko cyberataków? - krok po kroku</w:t>
      </w:r>
      <w:bookmarkEnd w:id="0"/>
      <w:bookmarkEnd w:id="1"/>
    </w:p>
    <w:p w14:paraId="2368365A" w14:textId="77777777" w:rsidR="002C3415" w:rsidRPr="002C3415" w:rsidRDefault="002C3415" w:rsidP="007F2E62">
      <w:pPr>
        <w:keepNext/>
        <w:keepLines/>
        <w:widowControl w:val="0"/>
        <w:spacing w:after="60" w:line="240" w:lineRule="auto"/>
        <w:ind w:left="1276" w:hanging="1134"/>
        <w:jc w:val="both"/>
        <w:outlineLvl w:val="3"/>
        <w:rPr>
          <w:rFonts w:ascii="Arial" w:eastAsia="Arial" w:hAnsi="Arial" w:cs="Arial"/>
          <w:b/>
          <w:bCs/>
          <w:color w:val="FEFEFE"/>
          <w:sz w:val="28"/>
          <w:szCs w:val="28"/>
        </w:rPr>
      </w:pPr>
      <w:bookmarkStart w:id="2" w:name="bookmark18"/>
      <w:r w:rsidRPr="002C3415">
        <w:rPr>
          <w:rFonts w:ascii="Arial" w:eastAsia="Arial" w:hAnsi="Arial" w:cs="Arial"/>
          <w:b/>
          <w:bCs/>
          <w:color w:val="2B2A29"/>
          <w:sz w:val="28"/>
          <w:szCs w:val="28"/>
        </w:rPr>
        <w:t>Zainstaluj oprogramowanie antywirusowe</w:t>
      </w:r>
      <w:bookmarkEnd w:id="2"/>
    </w:p>
    <w:p w14:paraId="6FF9CE18" w14:textId="77777777" w:rsidR="002C3415" w:rsidRPr="002C3415" w:rsidRDefault="002C3415" w:rsidP="007F2E62">
      <w:pPr>
        <w:widowControl w:val="0"/>
        <w:spacing w:after="540" w:line="261" w:lineRule="auto"/>
        <w:ind w:left="851"/>
        <w:jc w:val="both"/>
        <w:rPr>
          <w:color w:val="2B2A29"/>
          <w:sz w:val="24"/>
          <w:szCs w:val="24"/>
        </w:rPr>
      </w:pPr>
      <w:r w:rsidRPr="002C3415">
        <w:rPr>
          <w:color w:val="2B2A29"/>
          <w:sz w:val="24"/>
          <w:szCs w:val="24"/>
        </w:rPr>
        <w:t xml:space="preserve">Obowiązkowo - powinno się znaleźć na każdym komputerze, a także smartfonie i innych urządzeniach podłączonych do </w:t>
      </w:r>
      <w:proofErr w:type="spellStart"/>
      <w:r w:rsidRPr="002C3415">
        <w:rPr>
          <w:color w:val="2B2A29"/>
          <w:sz w:val="24"/>
          <w:szCs w:val="24"/>
        </w:rPr>
        <w:t>internetu</w:t>
      </w:r>
      <w:proofErr w:type="spellEnd"/>
      <w:r w:rsidRPr="002C3415">
        <w:rPr>
          <w:color w:val="2B2A29"/>
          <w:sz w:val="24"/>
          <w:szCs w:val="24"/>
        </w:rPr>
        <w:t xml:space="preserve">, w których możliwe jest instalowanie aplikacji. Współczesne oprogramowanie antywirusowe, stale aktualizowane, </w:t>
      </w:r>
      <w:r w:rsidRPr="002C3415">
        <w:rPr>
          <w:color w:val="2B2A29"/>
          <w:sz w:val="24"/>
          <w:szCs w:val="24"/>
        </w:rPr>
        <w:lastRenderedPageBreak/>
        <w:t>zapewnia ponad 95% ochronę przed złośliwym oprogramowaniem - dołączanym do treści wiadomości lub umieszczanym w witrynach internetowych, często specjalnie preparowanych przez cyberprzestępców. Codziennie trwa wyścig pomiędzy twórcami złośliwego oprogramowania a metodami jego wykrywania, ostatnio wspomaganymi tzw. sztuczną inteligencją. Dlatego tak ważne są regularne aktualizacje.</w:t>
      </w:r>
    </w:p>
    <w:p w14:paraId="5D645FC9" w14:textId="77777777" w:rsidR="002C3415" w:rsidRPr="002C3415" w:rsidRDefault="002C3415" w:rsidP="007F2E62">
      <w:pPr>
        <w:keepNext/>
        <w:keepLines/>
        <w:widowControl w:val="0"/>
        <w:spacing w:after="60" w:line="240" w:lineRule="auto"/>
        <w:ind w:left="1276" w:hanging="1134"/>
        <w:jc w:val="both"/>
        <w:outlineLvl w:val="3"/>
        <w:rPr>
          <w:rFonts w:ascii="Arial" w:eastAsia="Arial" w:hAnsi="Arial" w:cs="Arial"/>
          <w:b/>
          <w:bCs/>
          <w:color w:val="FEFEFE"/>
          <w:sz w:val="28"/>
          <w:szCs w:val="28"/>
        </w:rPr>
      </w:pPr>
      <w:bookmarkStart w:id="3" w:name="bookmark20"/>
      <w:r w:rsidRPr="002C3415">
        <w:rPr>
          <w:rFonts w:ascii="Arial" w:eastAsia="Arial" w:hAnsi="Arial" w:cs="Arial"/>
          <w:b/>
          <w:bCs/>
          <w:color w:val="2B2A29"/>
          <w:sz w:val="28"/>
          <w:szCs w:val="28"/>
        </w:rPr>
        <w:t>Aktualizuj oprogramowanie</w:t>
      </w:r>
      <w:bookmarkEnd w:id="3"/>
    </w:p>
    <w:p w14:paraId="6EBB7F9A" w14:textId="77777777" w:rsidR="002C3415" w:rsidRPr="002C3415" w:rsidRDefault="002C3415" w:rsidP="007F2E62">
      <w:pPr>
        <w:widowControl w:val="0"/>
        <w:spacing w:after="0" w:line="261" w:lineRule="auto"/>
        <w:ind w:left="851"/>
        <w:jc w:val="both"/>
        <w:rPr>
          <w:color w:val="2B2A29"/>
          <w:sz w:val="24"/>
          <w:szCs w:val="24"/>
        </w:rPr>
      </w:pPr>
      <w:r w:rsidRPr="002C3415">
        <w:rPr>
          <w:color w:val="2B2A29"/>
          <w:sz w:val="24"/>
          <w:szCs w:val="24"/>
        </w:rPr>
        <w:t xml:space="preserve">Tak jak wspominaliśmy - w świecie technologii cyfrowych trwa nieustanny wyścig pomiędzy producentami sprzętu i oprogramowania, a przestępcami. Ci drudzy cały czas szukają luk i błędów, które mogliby wykorzystać do swoich celów, a firmy po ich wykryciu podejmują </w:t>
      </w:r>
      <w:r w:rsidRPr="002C3415">
        <w:rPr>
          <w:color w:val="2B2A29"/>
          <w:sz w:val="28"/>
          <w:szCs w:val="28"/>
        </w:rPr>
        <w:t xml:space="preserve">działania związane z wprowadzeniem poprawek i dodatkowych zabezpieczeń. Dlatego też </w:t>
      </w:r>
      <w:r w:rsidRPr="002C3415">
        <w:rPr>
          <w:b/>
          <w:bCs/>
          <w:color w:val="2B2A29"/>
          <w:sz w:val="28"/>
          <w:szCs w:val="28"/>
        </w:rPr>
        <w:t xml:space="preserve">regularna aktualizacja systemu operacyjnego, oprogramowania </w:t>
      </w:r>
      <w:r w:rsidRPr="002C3415">
        <w:rPr>
          <w:b/>
          <w:bCs/>
          <w:color w:val="2B2A29"/>
          <w:sz w:val="24"/>
          <w:szCs w:val="24"/>
        </w:rPr>
        <w:t xml:space="preserve">aplikacyjnego, w tym przeglądarek internetowych, komunikatorów oraz oprogramowania do odbierania i wysyłania poczty e-mail, jest bardzo ważna dla </w:t>
      </w:r>
      <w:proofErr w:type="spellStart"/>
      <w:r w:rsidRPr="002C3415">
        <w:rPr>
          <w:b/>
          <w:bCs/>
          <w:color w:val="2B2A29"/>
          <w:sz w:val="24"/>
          <w:szCs w:val="24"/>
        </w:rPr>
        <w:t>cyberhigieny</w:t>
      </w:r>
      <w:proofErr w:type="spellEnd"/>
      <w:r w:rsidRPr="002C3415">
        <w:rPr>
          <w:b/>
          <w:bCs/>
          <w:color w:val="2B2A29"/>
          <w:sz w:val="24"/>
          <w:szCs w:val="24"/>
        </w:rPr>
        <w:t>.</w:t>
      </w:r>
    </w:p>
    <w:p w14:paraId="2A1B3221" w14:textId="77777777" w:rsidR="002C3415" w:rsidRPr="002C3415" w:rsidRDefault="002C3415" w:rsidP="007F2E62">
      <w:pPr>
        <w:widowControl w:val="0"/>
        <w:spacing w:after="440" w:line="261" w:lineRule="auto"/>
        <w:ind w:left="851"/>
        <w:jc w:val="both"/>
        <w:rPr>
          <w:color w:val="2B2A29"/>
          <w:sz w:val="24"/>
          <w:szCs w:val="24"/>
        </w:rPr>
      </w:pPr>
      <w:r w:rsidRPr="002C3415">
        <w:rPr>
          <w:color w:val="2B2A29"/>
          <w:sz w:val="24"/>
          <w:szCs w:val="24"/>
        </w:rPr>
        <w:t>Takie aktualizacje zawierają bowiem poprawki, które mają ochronić przed znalezionymi podatnościami i błędami. Ich pominięcie to wręcz otwarte zaproszenie dla cyberprzestępców.</w:t>
      </w:r>
    </w:p>
    <w:p w14:paraId="705EE724" w14:textId="77777777" w:rsidR="002C3415" w:rsidRPr="002C3415" w:rsidRDefault="002C3415" w:rsidP="007F2E62">
      <w:pPr>
        <w:keepNext/>
        <w:keepLines/>
        <w:widowControl w:val="0"/>
        <w:spacing w:after="60" w:line="240" w:lineRule="auto"/>
        <w:ind w:left="1276" w:hanging="1134"/>
        <w:jc w:val="both"/>
        <w:outlineLvl w:val="3"/>
        <w:rPr>
          <w:rFonts w:ascii="Arial" w:eastAsia="Arial" w:hAnsi="Arial" w:cs="Arial"/>
          <w:b/>
          <w:bCs/>
          <w:color w:val="FEFEFE"/>
          <w:sz w:val="28"/>
          <w:szCs w:val="28"/>
        </w:rPr>
      </w:pPr>
      <w:bookmarkStart w:id="4" w:name="bookmark22"/>
      <w:r w:rsidRPr="002C3415">
        <w:rPr>
          <w:rFonts w:ascii="Arial" w:eastAsia="Arial" w:hAnsi="Arial" w:cs="Arial"/>
          <w:b/>
          <w:bCs/>
          <w:color w:val="2B2A29"/>
          <w:sz w:val="28"/>
          <w:szCs w:val="28"/>
        </w:rPr>
        <w:t>Dbaj o prywatność</w:t>
      </w:r>
      <w:bookmarkEnd w:id="4"/>
    </w:p>
    <w:p w14:paraId="03D6310A" w14:textId="360233F4" w:rsidR="002C3415" w:rsidRPr="002C3415" w:rsidRDefault="002C3415" w:rsidP="007F2E62">
      <w:pPr>
        <w:widowControl w:val="0"/>
        <w:spacing w:after="500" w:line="261" w:lineRule="auto"/>
        <w:ind w:left="851"/>
        <w:jc w:val="both"/>
        <w:rPr>
          <w:color w:val="2B2A29"/>
          <w:sz w:val="24"/>
          <w:szCs w:val="24"/>
        </w:rPr>
      </w:pPr>
      <w:r w:rsidRPr="002C3415">
        <w:rPr>
          <w:color w:val="2B2A29"/>
          <w:sz w:val="24"/>
          <w:szCs w:val="24"/>
        </w:rPr>
        <w:t xml:space="preserve">Anonimowość w </w:t>
      </w:r>
      <w:r w:rsidR="007F2E62" w:rsidRPr="002C3415">
        <w:rPr>
          <w:color w:val="2B2A29"/>
          <w:sz w:val="24"/>
          <w:szCs w:val="24"/>
        </w:rPr>
        <w:t>Internecie</w:t>
      </w:r>
      <w:r w:rsidRPr="002C3415">
        <w:rPr>
          <w:color w:val="2B2A29"/>
          <w:sz w:val="24"/>
          <w:szCs w:val="24"/>
        </w:rPr>
        <w:t xml:space="preserve"> nie istnieje, każde działanie pozostawia po sobie cyfrowe ślady, które w jakiś sposób określają daną osobę. Warto zadbać o to, żeby informacje o sobie udostępniać w sposób rozsądny i tylko w takim zakresie, w jakim jest to konieczne. Przede wszystkim należy unikać podawania swoich danych personalnych czy kontaktowych w miejscach, w których nie ma takiej potrzeby.</w:t>
      </w:r>
    </w:p>
    <w:p w14:paraId="4B2401E8" w14:textId="77777777" w:rsidR="002C3415" w:rsidRPr="002C3415" w:rsidRDefault="002C3415" w:rsidP="007F2E62">
      <w:pPr>
        <w:keepNext/>
        <w:keepLines/>
        <w:widowControl w:val="0"/>
        <w:spacing w:after="60" w:line="240" w:lineRule="auto"/>
        <w:ind w:left="1276" w:hanging="1134"/>
        <w:jc w:val="both"/>
        <w:outlineLvl w:val="3"/>
        <w:rPr>
          <w:rFonts w:ascii="Arial" w:eastAsia="Arial" w:hAnsi="Arial" w:cs="Arial"/>
          <w:b/>
          <w:bCs/>
          <w:color w:val="FEFEFE"/>
          <w:sz w:val="28"/>
          <w:szCs w:val="28"/>
        </w:rPr>
      </w:pPr>
      <w:bookmarkStart w:id="5" w:name="bookmark24"/>
      <w:r w:rsidRPr="002C3415">
        <w:rPr>
          <w:rFonts w:ascii="Arial" w:eastAsia="Arial" w:hAnsi="Arial" w:cs="Arial"/>
          <w:b/>
          <w:bCs/>
          <w:color w:val="2B2A29"/>
          <w:sz w:val="28"/>
          <w:szCs w:val="28"/>
        </w:rPr>
        <w:t>Rozsądek przede wszystkim</w:t>
      </w:r>
      <w:bookmarkEnd w:id="5"/>
    </w:p>
    <w:p w14:paraId="3F6A00BE" w14:textId="77777777" w:rsidR="002C3415" w:rsidRPr="002C3415" w:rsidRDefault="002C3415" w:rsidP="007F2E62">
      <w:pPr>
        <w:widowControl w:val="0"/>
        <w:spacing w:after="328" w:line="261" w:lineRule="auto"/>
        <w:ind w:left="709"/>
        <w:jc w:val="both"/>
        <w:rPr>
          <w:color w:val="2B2A29"/>
          <w:sz w:val="24"/>
          <w:szCs w:val="24"/>
        </w:rPr>
      </w:pPr>
      <w:r w:rsidRPr="002C3415">
        <w:rPr>
          <w:color w:val="2B2A29"/>
          <w:sz w:val="24"/>
          <w:szCs w:val="24"/>
        </w:rPr>
        <w:t>Przestępcy do perfekcji mają opanowane najróżniejsze techniki psychologiczne i socjotechniczne, które mają na celu skłonić nieświadomych użytkowników do wykonania określonej czynności. Podszywają się pod znane osoby i firmy, obiecują nagrody czy wykorzystują ciekawość - a wszystko po to, żeby skłonić nas do kliknięcia w link czy otwarcia jakiegoś pliku. Łatwo się domyślić, co się dzieje potem - cyberprzestępcy przejmują kontrolę nad naszym środowiskiem cyfrowym i mogą wykorzystać je do swoich celów. Dlatego też przy korzystaniu z usług internetowych konieczne jest zachowanie odpowiedniej ostrożności.</w:t>
      </w:r>
    </w:p>
    <w:p w14:paraId="7F0FCFCC" w14:textId="1CA3C46A" w:rsidR="00A26E57" w:rsidRDefault="00A26E57" w:rsidP="00A26E57">
      <w:pPr>
        <w:tabs>
          <w:tab w:val="left" w:pos="2550"/>
        </w:tabs>
        <w:rPr>
          <w:rFonts w:ascii="Times New Roman" w:hAnsi="Times New Roman" w:cs="Times New Roman"/>
        </w:rPr>
      </w:pPr>
    </w:p>
    <w:p w14:paraId="64B55D7F" w14:textId="77777777" w:rsidR="002C3415" w:rsidRDefault="002C3415" w:rsidP="002C3415">
      <w:pPr>
        <w:pStyle w:val="40"/>
        <w:keepNext/>
        <w:keepLines/>
        <w:pBdr>
          <w:top w:val="single" w:sz="2" w:space="4" w:color="068A8F"/>
          <w:left w:val="single" w:sz="2" w:space="0" w:color="068A8F"/>
          <w:bottom w:val="single" w:sz="2" w:space="0" w:color="068A8F"/>
          <w:right w:val="single" w:sz="2" w:space="0" w:color="068A8F"/>
        </w:pBdr>
        <w:shd w:val="clear" w:color="auto" w:fill="068A8F"/>
        <w:spacing w:after="0" w:line="228" w:lineRule="auto"/>
        <w:ind w:firstLine="620"/>
        <w:jc w:val="both"/>
      </w:pPr>
      <w:bookmarkStart w:id="6" w:name="bookmark26"/>
      <w:r>
        <w:t>PAMIĘTAJ!</w:t>
      </w:r>
      <w:bookmarkEnd w:id="6"/>
    </w:p>
    <w:p w14:paraId="1CD0CC52" w14:textId="77777777" w:rsidR="002C3415" w:rsidRDefault="002C3415" w:rsidP="002C3415">
      <w:pPr>
        <w:pStyle w:val="a0"/>
        <w:pBdr>
          <w:top w:val="single" w:sz="2" w:space="0" w:color="068A8F"/>
          <w:left w:val="single" w:sz="2" w:space="0" w:color="068A8F"/>
          <w:bottom w:val="single" w:sz="2" w:space="0" w:color="068A8F"/>
          <w:right w:val="single" w:sz="2" w:space="0" w:color="068A8F"/>
        </w:pBdr>
        <w:shd w:val="clear" w:color="auto" w:fill="068A8F"/>
        <w:spacing w:after="42" w:line="261" w:lineRule="auto"/>
        <w:ind w:left="620" w:firstLine="20"/>
      </w:pPr>
      <w:r>
        <w:rPr>
          <w:b/>
          <w:bCs/>
          <w:color w:val="FEFEFE"/>
        </w:rPr>
        <w:t xml:space="preserve">Nie otwieraj nieznanych załączników, w szczególności pochodzących od nieznanych nadawców. Nie klikaj w podejrzane linki, choćby miały atrakcyjne brzmiące tytuły... Stosuj </w:t>
      </w:r>
      <w:r>
        <w:rPr>
          <w:b/>
          <w:bCs/>
          <w:color w:val="FEFEFE"/>
        </w:rPr>
        <w:lastRenderedPageBreak/>
        <w:t>się do zasady ograniczonego zaufania.</w:t>
      </w:r>
    </w:p>
    <w:p w14:paraId="51B2E15C" w14:textId="60AB3C3C" w:rsidR="00A26E57" w:rsidRDefault="00A26E57" w:rsidP="00A26E57">
      <w:pPr>
        <w:tabs>
          <w:tab w:val="left" w:pos="2550"/>
        </w:tabs>
        <w:rPr>
          <w:rFonts w:ascii="Times New Roman" w:hAnsi="Times New Roman" w:cs="Times New Roman"/>
        </w:rPr>
      </w:pPr>
    </w:p>
    <w:p w14:paraId="7976E0EB" w14:textId="77777777" w:rsidR="002C3415" w:rsidRPr="002C3415" w:rsidRDefault="002C3415" w:rsidP="002C3415">
      <w:pPr>
        <w:keepNext/>
        <w:keepLines/>
        <w:widowControl w:val="0"/>
        <w:pBdr>
          <w:top w:val="single" w:sz="2" w:space="9" w:color="009FE3"/>
          <w:left w:val="single" w:sz="2" w:space="0" w:color="009FE3"/>
          <w:bottom w:val="single" w:sz="2" w:space="11" w:color="009FE3"/>
          <w:right w:val="single" w:sz="2" w:space="0" w:color="009FE3"/>
        </w:pBdr>
        <w:shd w:val="clear" w:color="auto" w:fill="009FE3"/>
        <w:spacing w:after="69" w:line="240" w:lineRule="auto"/>
        <w:ind w:firstLine="560"/>
        <w:jc w:val="both"/>
        <w:outlineLvl w:val="2"/>
        <w:rPr>
          <w:b/>
          <w:bCs/>
          <w:color w:val="FEFEFE"/>
          <w:sz w:val="28"/>
          <w:szCs w:val="28"/>
        </w:rPr>
      </w:pPr>
      <w:bookmarkStart w:id="7" w:name="bookmark31"/>
      <w:proofErr w:type="spellStart"/>
      <w:r w:rsidRPr="002C3415">
        <w:rPr>
          <w:b/>
          <w:bCs/>
          <w:color w:val="FEFEFE"/>
          <w:sz w:val="28"/>
          <w:szCs w:val="28"/>
          <w:lang w:bidi="en-US"/>
        </w:rPr>
        <w:t>Phishing</w:t>
      </w:r>
      <w:proofErr w:type="spellEnd"/>
      <w:r w:rsidRPr="002C3415">
        <w:rPr>
          <w:b/>
          <w:bCs/>
          <w:color w:val="FEFEFE"/>
          <w:sz w:val="28"/>
          <w:szCs w:val="28"/>
          <w:lang w:bidi="en-US"/>
        </w:rPr>
        <w:t xml:space="preserve"> </w:t>
      </w:r>
      <w:r w:rsidRPr="002C3415">
        <w:rPr>
          <w:b/>
          <w:bCs/>
          <w:color w:val="FEFEFE"/>
          <w:sz w:val="28"/>
          <w:szCs w:val="28"/>
        </w:rPr>
        <w:t>- cyberprzestępcy na łowach</w:t>
      </w:r>
      <w:bookmarkEnd w:id="7"/>
    </w:p>
    <w:p w14:paraId="609F81FE" w14:textId="77777777" w:rsidR="002C3415" w:rsidRPr="002C3415" w:rsidRDefault="002C3415" w:rsidP="002C3415">
      <w:pPr>
        <w:widowControl w:val="0"/>
        <w:spacing w:after="280" w:line="268" w:lineRule="auto"/>
        <w:ind w:left="560" w:firstLine="40"/>
        <w:jc w:val="both"/>
        <w:rPr>
          <w:color w:val="2B2A29"/>
          <w:sz w:val="24"/>
          <w:szCs w:val="24"/>
        </w:rPr>
      </w:pPr>
      <w:r w:rsidRPr="002C3415">
        <w:rPr>
          <w:color w:val="2B2A29"/>
          <w:sz w:val="24"/>
          <w:szCs w:val="24"/>
        </w:rPr>
        <w:t xml:space="preserve">Wiele cyberataków jest realizowanych przez </w:t>
      </w:r>
      <w:proofErr w:type="spellStart"/>
      <w:r w:rsidRPr="002C3415">
        <w:rPr>
          <w:color w:val="2B2A29"/>
          <w:sz w:val="24"/>
          <w:szCs w:val="24"/>
        </w:rPr>
        <w:t>phishing</w:t>
      </w:r>
      <w:proofErr w:type="spellEnd"/>
      <w:r w:rsidRPr="002C3415">
        <w:rPr>
          <w:color w:val="2B2A29"/>
          <w:sz w:val="24"/>
          <w:szCs w:val="24"/>
        </w:rPr>
        <w:t xml:space="preserve">. </w:t>
      </w:r>
      <w:proofErr w:type="spellStart"/>
      <w:r w:rsidRPr="002C3415">
        <w:rPr>
          <w:color w:val="2B2A29"/>
          <w:sz w:val="24"/>
          <w:szCs w:val="24"/>
        </w:rPr>
        <w:t>Phishing</w:t>
      </w:r>
      <w:proofErr w:type="spellEnd"/>
      <w:r w:rsidRPr="002C3415">
        <w:rPr>
          <w:color w:val="2B2A29"/>
          <w:sz w:val="24"/>
          <w:szCs w:val="24"/>
        </w:rPr>
        <w:t xml:space="preserve"> to metoda oszustwa, w której przestępca podszywa się pod inną osobę lub instytucję w celu wyłudzenia poufnych informacji (np. danych do logowania, danych zawartych na karcie płatniczej, haseł, kodów PIN), zainfekowania komputera szkodliwym oprogramowaniem, czy też nakłonienia ofiary do określonych działań w celu wyłudzenia pożądanych danych - w szczególności danych do logowania (identyfikator i hasło).</w:t>
      </w:r>
    </w:p>
    <w:p w14:paraId="624AD965" w14:textId="77777777" w:rsidR="002C3415" w:rsidRPr="002C3415" w:rsidRDefault="002C3415" w:rsidP="002C3415">
      <w:pPr>
        <w:widowControl w:val="0"/>
        <w:spacing w:after="280" w:line="268" w:lineRule="auto"/>
        <w:ind w:left="560" w:firstLine="40"/>
        <w:jc w:val="both"/>
        <w:rPr>
          <w:color w:val="2B2A29"/>
          <w:sz w:val="24"/>
          <w:szCs w:val="24"/>
        </w:rPr>
      </w:pPr>
      <w:r w:rsidRPr="002C3415">
        <w:rPr>
          <w:color w:val="2B2A29"/>
          <w:sz w:val="24"/>
          <w:szCs w:val="24"/>
        </w:rPr>
        <w:t>Cyberprzestępcy mogą wysyłać na pozór autentycznie wyglądające wiadomości dotyczące np. konserwacji konta, konieczności zmiany hasła, pilne komunikaty o rzekomych problemach finansowych, żądania kontaktu, powiadomienia o zmianie w usługach lub łącza do dokumentów wymagających do ich otwarcia podania identyfikatora i hasła.</w:t>
      </w:r>
    </w:p>
    <w:p w14:paraId="6C82D5A6" w14:textId="77777777" w:rsidR="002C3415" w:rsidRPr="002C3415" w:rsidRDefault="002C3415" w:rsidP="002C3415">
      <w:pPr>
        <w:widowControl w:val="0"/>
        <w:spacing w:after="203" w:line="268" w:lineRule="auto"/>
        <w:ind w:left="560" w:firstLine="40"/>
        <w:jc w:val="both"/>
        <w:rPr>
          <w:color w:val="2B2A29"/>
          <w:sz w:val="24"/>
          <w:szCs w:val="24"/>
        </w:rPr>
      </w:pPr>
      <w:r w:rsidRPr="002C3415">
        <w:rPr>
          <w:color w:val="2B2A29"/>
          <w:sz w:val="24"/>
          <w:szCs w:val="24"/>
        </w:rPr>
        <w:t xml:space="preserve">Nazwa </w:t>
      </w:r>
      <w:proofErr w:type="spellStart"/>
      <w:r w:rsidRPr="002C3415">
        <w:rPr>
          <w:color w:val="2B2A29"/>
          <w:sz w:val="24"/>
          <w:szCs w:val="24"/>
        </w:rPr>
        <w:t>phishing</w:t>
      </w:r>
      <w:proofErr w:type="spellEnd"/>
      <w:r w:rsidRPr="002C3415">
        <w:rPr>
          <w:color w:val="2B2A29"/>
          <w:sz w:val="24"/>
          <w:szCs w:val="24"/>
        </w:rPr>
        <w:t xml:space="preserve"> budzi dźwiękowe skojarzenia z angielskim słowem „</w:t>
      </w:r>
      <w:proofErr w:type="spellStart"/>
      <w:r w:rsidRPr="002C3415">
        <w:rPr>
          <w:color w:val="2B2A29"/>
          <w:sz w:val="24"/>
          <w:szCs w:val="24"/>
        </w:rPr>
        <w:t>fishing</w:t>
      </w:r>
      <w:proofErr w:type="spellEnd"/>
      <w:r w:rsidRPr="002C3415">
        <w:rPr>
          <w:color w:val="2B2A29"/>
          <w:sz w:val="24"/>
          <w:szCs w:val="24"/>
        </w:rPr>
        <w:t>" - czyli łowieniem ryb. Przestępcy, podobnie jak wędkarze, stosują bowiem odpowiednio przygotowaną „przynętę". Do tego wykorzystują sfałszowane e-maile, SMS-y czy wiadomości. Coraz częściej oszuści działają także za pośrednictwem komunikatorów i portali społecznościowych.</w:t>
      </w:r>
    </w:p>
    <w:p w14:paraId="724B38F6" w14:textId="77777777" w:rsidR="002C3415" w:rsidRPr="002C3415" w:rsidRDefault="002C3415" w:rsidP="002C3415">
      <w:pPr>
        <w:keepNext/>
        <w:keepLines/>
        <w:widowControl w:val="0"/>
        <w:pBdr>
          <w:top w:val="single" w:sz="2" w:space="4" w:color="068A8F"/>
          <w:left w:val="single" w:sz="2" w:space="0" w:color="068A8F"/>
          <w:bottom w:val="single" w:sz="2" w:space="0" w:color="068A8F"/>
          <w:right w:val="single" w:sz="2" w:space="0" w:color="068A8F"/>
        </w:pBdr>
        <w:shd w:val="clear" w:color="auto" w:fill="068A8F"/>
        <w:spacing w:after="60" w:line="240" w:lineRule="auto"/>
        <w:ind w:firstLine="560"/>
        <w:jc w:val="both"/>
        <w:outlineLvl w:val="3"/>
        <w:rPr>
          <w:rFonts w:ascii="Arial" w:eastAsia="Arial" w:hAnsi="Arial" w:cs="Arial"/>
          <w:b/>
          <w:bCs/>
          <w:color w:val="FEFEFE"/>
          <w:sz w:val="26"/>
          <w:szCs w:val="26"/>
        </w:rPr>
      </w:pPr>
      <w:bookmarkStart w:id="8" w:name="bookmark33"/>
      <w:r w:rsidRPr="002C3415">
        <w:rPr>
          <w:rFonts w:ascii="Arial" w:eastAsia="Arial" w:hAnsi="Arial" w:cs="Arial"/>
          <w:b/>
          <w:bCs/>
          <w:color w:val="FEFEFE"/>
          <w:sz w:val="26"/>
          <w:szCs w:val="26"/>
        </w:rPr>
        <w:t>PAMIĘTAJ!</w:t>
      </w:r>
      <w:bookmarkEnd w:id="8"/>
    </w:p>
    <w:p w14:paraId="4AD538B7" w14:textId="2758D773" w:rsidR="002C3415" w:rsidRDefault="002C3415" w:rsidP="002C3415">
      <w:pPr>
        <w:widowControl w:val="0"/>
        <w:pBdr>
          <w:top w:val="single" w:sz="2" w:space="0" w:color="068A8F"/>
          <w:left w:val="single" w:sz="2" w:space="0" w:color="068A8F"/>
          <w:bottom w:val="single" w:sz="2" w:space="0" w:color="068A8F"/>
          <w:right w:val="single" w:sz="2" w:space="0" w:color="068A8F"/>
        </w:pBdr>
        <w:shd w:val="clear" w:color="auto" w:fill="068A8F"/>
        <w:spacing w:after="102" w:line="261" w:lineRule="auto"/>
        <w:ind w:left="560" w:firstLine="40"/>
        <w:jc w:val="both"/>
        <w:rPr>
          <w:color w:val="2B2A29"/>
        </w:rPr>
      </w:pPr>
      <w:r w:rsidRPr="002C3415">
        <w:rPr>
          <w:b/>
          <w:bCs/>
          <w:color w:val="FEFEFE"/>
        </w:rPr>
        <w:t xml:space="preserve">Zachowaj szczególną ostrożność w przypadku podejrzanych linków wysyłanych przez </w:t>
      </w:r>
      <w:r w:rsidRPr="002C3415">
        <w:rPr>
          <w:b/>
          <w:bCs/>
          <w:color w:val="FEFEFE"/>
          <w:lang w:bidi="en-US"/>
        </w:rPr>
        <w:t xml:space="preserve">e-mail, </w:t>
      </w:r>
      <w:r w:rsidRPr="002C3415">
        <w:rPr>
          <w:b/>
          <w:bCs/>
          <w:color w:val="FEFEFE"/>
        </w:rPr>
        <w:t xml:space="preserve">SMS lub wiadomości z popularnych komunikatorów internetowych i mediów </w:t>
      </w:r>
    </w:p>
    <w:p w14:paraId="09D36203" w14:textId="77777777" w:rsidR="00AD4167" w:rsidRPr="00AD4167" w:rsidRDefault="00AD4167" w:rsidP="00AD4167">
      <w:pPr>
        <w:keepNext/>
        <w:keepLines/>
        <w:widowControl w:val="0"/>
        <w:pBdr>
          <w:top w:val="single" w:sz="2" w:space="9" w:color="009FE3"/>
          <w:left w:val="single" w:sz="2" w:space="0" w:color="009FE3"/>
          <w:bottom w:val="single" w:sz="2" w:space="10" w:color="009FE3"/>
          <w:right w:val="single" w:sz="2" w:space="0" w:color="009FE3"/>
        </w:pBdr>
        <w:shd w:val="clear" w:color="auto" w:fill="009FE3"/>
        <w:spacing w:after="174" w:line="240" w:lineRule="auto"/>
        <w:ind w:firstLine="160"/>
        <w:outlineLvl w:val="2"/>
        <w:rPr>
          <w:b/>
          <w:bCs/>
          <w:color w:val="FEFEFE"/>
          <w:sz w:val="28"/>
          <w:szCs w:val="28"/>
        </w:rPr>
      </w:pPr>
      <w:bookmarkStart w:id="9" w:name="bookmark39"/>
      <w:bookmarkStart w:id="10" w:name="bookmark38"/>
      <w:r w:rsidRPr="00AD4167">
        <w:rPr>
          <w:b/>
          <w:bCs/>
          <w:color w:val="FEFEFE"/>
          <w:sz w:val="28"/>
          <w:szCs w:val="28"/>
        </w:rPr>
        <w:t>Jak dbać o bezpieczeństwo haseł?</w:t>
      </w:r>
      <w:bookmarkEnd w:id="9"/>
      <w:bookmarkEnd w:id="10"/>
    </w:p>
    <w:p w14:paraId="0D63B568" w14:textId="77777777" w:rsidR="00AD4167" w:rsidRPr="00AD4167" w:rsidRDefault="00AD4167" w:rsidP="00AD4167">
      <w:pPr>
        <w:widowControl w:val="0"/>
        <w:spacing w:after="184" w:line="276" w:lineRule="auto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Za pomocą haseł uzyskujemy dostęp do urządzeń, takich jak laptop lub smartfon, logujemy się do poczty elektronicznej, mediów społecznościowych czy bankowości elektronicznej oraz dokonujemy zakupów w sklepach internetowych. Można powiedzieć, że w wielu przypadkach hasła są niczym klucze do sejfu. W związku z tym, jeśli ktoś byłby w posiadaniu naszego hasła, mógłby dokonać przejęcia naszego konta w mediach społecznościowych, kradzieży naszej tożsamości, transferu pieniędzy lub uzyskać dostęp do naszych prywatnych danych.</w:t>
      </w:r>
    </w:p>
    <w:p w14:paraId="4532FF9E" w14:textId="77777777" w:rsidR="00AD4167" w:rsidRPr="00AD4167" w:rsidRDefault="00AD4167" w:rsidP="00AD4167">
      <w:pPr>
        <w:keepNext/>
        <w:keepLines/>
        <w:widowControl w:val="0"/>
        <w:pBdr>
          <w:top w:val="single" w:sz="2" w:space="5" w:color="068A8F"/>
          <w:left w:val="single" w:sz="2" w:space="0" w:color="068A8F"/>
          <w:bottom w:val="single" w:sz="2" w:space="9" w:color="068A8F"/>
          <w:right w:val="single" w:sz="2" w:space="0" w:color="068A8F"/>
        </w:pBdr>
        <w:shd w:val="clear" w:color="auto" w:fill="068A8F"/>
        <w:spacing w:after="60" w:line="240" w:lineRule="auto"/>
        <w:outlineLvl w:val="3"/>
        <w:rPr>
          <w:rFonts w:ascii="Arial" w:eastAsia="Arial" w:hAnsi="Arial" w:cs="Arial"/>
          <w:b/>
          <w:bCs/>
          <w:color w:val="FEFEFE"/>
          <w:sz w:val="26"/>
          <w:szCs w:val="26"/>
        </w:rPr>
      </w:pPr>
      <w:bookmarkStart w:id="11" w:name="bookmark41"/>
      <w:r w:rsidRPr="00AD4167">
        <w:rPr>
          <w:rFonts w:ascii="Arial" w:eastAsia="Arial" w:hAnsi="Arial" w:cs="Arial"/>
          <w:b/>
          <w:bCs/>
          <w:color w:val="FEFEFE"/>
          <w:sz w:val="26"/>
          <w:szCs w:val="26"/>
        </w:rPr>
        <w:t>PAMIĘTAJ!</w:t>
      </w:r>
      <w:bookmarkEnd w:id="11"/>
    </w:p>
    <w:p w14:paraId="50852A03" w14:textId="77777777" w:rsidR="00AD4167" w:rsidRPr="00AD4167" w:rsidRDefault="00AD4167" w:rsidP="00AD4167">
      <w:pPr>
        <w:widowControl w:val="0"/>
        <w:pBdr>
          <w:top w:val="single" w:sz="2" w:space="5" w:color="068A8F"/>
          <w:left w:val="single" w:sz="2" w:space="0" w:color="068A8F"/>
          <w:bottom w:val="single" w:sz="2" w:space="9" w:color="068A8F"/>
          <w:right w:val="single" w:sz="2" w:space="0" w:color="068A8F"/>
        </w:pBdr>
        <w:shd w:val="clear" w:color="auto" w:fill="068A8F"/>
        <w:spacing w:after="207" w:line="240" w:lineRule="auto"/>
        <w:rPr>
          <w:color w:val="2B2A29"/>
        </w:rPr>
      </w:pPr>
      <w:r w:rsidRPr="00AD4167">
        <w:rPr>
          <w:b/>
          <w:bCs/>
          <w:color w:val="FEFEFE"/>
        </w:rPr>
        <w:t>Zadbaj o to, aby Twoje hasło było trudne do odgadnięcia</w:t>
      </w:r>
    </w:p>
    <w:p w14:paraId="1FA99839" w14:textId="77777777" w:rsidR="00AD4167" w:rsidRPr="00AD4167" w:rsidRDefault="00AD4167" w:rsidP="00AD4167">
      <w:pPr>
        <w:keepNext/>
        <w:keepLines/>
        <w:widowControl w:val="0"/>
        <w:spacing w:after="280" w:line="240" w:lineRule="auto"/>
        <w:ind w:firstLine="160"/>
        <w:outlineLvl w:val="2"/>
        <w:rPr>
          <w:b/>
          <w:bCs/>
          <w:color w:val="FEFEFE"/>
          <w:sz w:val="28"/>
          <w:szCs w:val="28"/>
        </w:rPr>
      </w:pPr>
      <w:bookmarkStart w:id="12" w:name="bookmark43"/>
      <w:r w:rsidRPr="00AD4167">
        <w:rPr>
          <w:b/>
          <w:bCs/>
          <w:color w:val="009FE3"/>
          <w:sz w:val="28"/>
          <w:szCs w:val="28"/>
        </w:rPr>
        <w:lastRenderedPageBreak/>
        <w:t>Jakich haseł nie powinno się stosować?</w:t>
      </w:r>
      <w:bookmarkEnd w:id="12"/>
    </w:p>
    <w:p w14:paraId="1428C630" w14:textId="03AB7928" w:rsidR="00AD4167" w:rsidRPr="00AD4167" w:rsidRDefault="00AD4167" w:rsidP="00EE1DED">
      <w:pPr>
        <w:widowControl w:val="0"/>
        <w:spacing w:after="280" w:line="276" w:lineRule="auto"/>
        <w:ind w:firstLine="160"/>
        <w:rPr>
          <w:color w:val="2B2A29"/>
          <w:sz w:val="24"/>
          <w:szCs w:val="24"/>
        </w:rPr>
      </w:pPr>
      <w:r w:rsidRPr="00AD4167">
        <w:rPr>
          <w:i/>
          <w:iCs/>
          <w:color w:val="2B2A29"/>
          <w:sz w:val="24"/>
          <w:szCs w:val="24"/>
        </w:rPr>
        <w:t>Ni</w:t>
      </w:r>
      <w:r w:rsidRPr="00AD4167">
        <w:rPr>
          <w:color w:val="2B2A29"/>
          <w:sz w:val="24"/>
          <w:szCs w:val="24"/>
        </w:rPr>
        <w:t xml:space="preserve"> Nie stosuj najpopularniejszych haseł, jak: „</w:t>
      </w:r>
      <w:r w:rsidRPr="00AD4167">
        <w:rPr>
          <w:b/>
          <w:bCs/>
          <w:color w:val="2B2A29"/>
          <w:sz w:val="24"/>
          <w:szCs w:val="24"/>
        </w:rPr>
        <w:t>hasło", „123456</w:t>
      </w:r>
      <w:r w:rsidRPr="00AD4167">
        <w:rPr>
          <w:color w:val="2B2A29"/>
          <w:sz w:val="24"/>
          <w:szCs w:val="24"/>
        </w:rPr>
        <w:t xml:space="preserve">", </w:t>
      </w:r>
      <w:r w:rsidRPr="00AD4167">
        <w:rPr>
          <w:color w:val="2B2A29"/>
          <w:sz w:val="24"/>
          <w:szCs w:val="24"/>
          <w:lang w:bidi="en-US"/>
        </w:rPr>
        <w:t>„</w:t>
      </w:r>
      <w:proofErr w:type="spellStart"/>
      <w:r w:rsidRPr="00AD4167">
        <w:rPr>
          <w:b/>
          <w:bCs/>
          <w:color w:val="2B2A29"/>
          <w:sz w:val="24"/>
          <w:szCs w:val="24"/>
          <w:lang w:bidi="en-US"/>
        </w:rPr>
        <w:t>qwerty</w:t>
      </w:r>
      <w:proofErr w:type="spellEnd"/>
      <w:r w:rsidRPr="00AD4167">
        <w:rPr>
          <w:color w:val="2B2A29"/>
          <w:sz w:val="24"/>
          <w:szCs w:val="24"/>
          <w:lang w:bidi="en-US"/>
        </w:rPr>
        <w:t xml:space="preserve">", </w:t>
      </w:r>
      <w:r w:rsidRPr="00AD4167">
        <w:rPr>
          <w:color w:val="2B2A29"/>
          <w:sz w:val="24"/>
          <w:szCs w:val="24"/>
        </w:rPr>
        <w:t>„</w:t>
      </w:r>
      <w:r w:rsidRPr="00AD4167">
        <w:rPr>
          <w:b/>
          <w:bCs/>
          <w:color w:val="2B2A29"/>
          <w:sz w:val="24"/>
          <w:szCs w:val="24"/>
        </w:rPr>
        <w:t>piłka nożna</w:t>
      </w:r>
      <w:r w:rsidRPr="00AD4167">
        <w:rPr>
          <w:color w:val="2B2A29"/>
          <w:sz w:val="24"/>
          <w:szCs w:val="24"/>
        </w:rPr>
        <w:t>" itp.; Hasło nie powinno być takie samo jak nazwa użytkownika lub część tej nazwy;</w:t>
      </w:r>
    </w:p>
    <w:p w14:paraId="7B47CF63" w14:textId="77777777" w:rsidR="00AD4167" w:rsidRPr="00AD4167" w:rsidRDefault="00AD4167" w:rsidP="00AD4167">
      <w:pPr>
        <w:widowControl w:val="0"/>
        <w:numPr>
          <w:ilvl w:val="0"/>
          <w:numId w:val="8"/>
        </w:numPr>
        <w:tabs>
          <w:tab w:val="left" w:pos="631"/>
        </w:tabs>
        <w:spacing w:after="280" w:line="276" w:lineRule="auto"/>
        <w:ind w:left="640" w:hanging="440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Hasło nie powinno być imieniem nikogo z naszego najbliższego otocznia (członka rodziny, znajomego ani zwierzaka);</w:t>
      </w:r>
    </w:p>
    <w:p w14:paraId="0CEC12C3" w14:textId="77777777" w:rsidR="00AD4167" w:rsidRPr="00AD4167" w:rsidRDefault="00AD4167" w:rsidP="00AD4167">
      <w:pPr>
        <w:widowControl w:val="0"/>
        <w:numPr>
          <w:ilvl w:val="0"/>
          <w:numId w:val="8"/>
        </w:numPr>
        <w:tabs>
          <w:tab w:val="left" w:pos="631"/>
        </w:tabs>
        <w:spacing w:after="280" w:line="276" w:lineRule="auto"/>
        <w:ind w:left="640" w:hanging="440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Nie powinno zawierać danych osobowych Twoich lub Twojej rodziny. Mowa tu o informacjach, które łatwo zdobyć, takie jak data urodzenia, numer telefonu, numer rejestracyjny samochodu, nazwa ulicy, numer mieszkania/domu itd.;</w:t>
      </w:r>
    </w:p>
    <w:p w14:paraId="579877D0" w14:textId="77777777" w:rsidR="00AD4167" w:rsidRPr="00AD4167" w:rsidRDefault="00AD4167" w:rsidP="00AD4167">
      <w:pPr>
        <w:widowControl w:val="0"/>
        <w:numPr>
          <w:ilvl w:val="0"/>
          <w:numId w:val="8"/>
        </w:numPr>
        <w:tabs>
          <w:tab w:val="left" w:pos="631"/>
        </w:tabs>
        <w:spacing w:after="280" w:line="276" w:lineRule="auto"/>
        <w:ind w:left="640" w:hanging="440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 xml:space="preserve">Nie używaj sekwencji kolejnych liter, liczb lub innych znaków. Na przykład: </w:t>
      </w:r>
      <w:r w:rsidRPr="00AD4167">
        <w:rPr>
          <w:b/>
          <w:bCs/>
          <w:color w:val="2B2A29"/>
          <w:sz w:val="24"/>
          <w:szCs w:val="24"/>
        </w:rPr>
        <w:t>„</w:t>
      </w:r>
      <w:proofErr w:type="spellStart"/>
      <w:r w:rsidRPr="00AD4167">
        <w:rPr>
          <w:b/>
          <w:bCs/>
          <w:color w:val="2B2A29"/>
          <w:sz w:val="24"/>
          <w:szCs w:val="24"/>
        </w:rPr>
        <w:t>abcde</w:t>
      </w:r>
      <w:proofErr w:type="spellEnd"/>
      <w:r w:rsidRPr="00AD4167">
        <w:rPr>
          <w:b/>
          <w:bCs/>
          <w:color w:val="2B2A29"/>
          <w:sz w:val="24"/>
          <w:szCs w:val="24"/>
        </w:rPr>
        <w:t>”</w:t>
      </w:r>
      <w:r w:rsidRPr="00AD4167">
        <w:rPr>
          <w:color w:val="2B2A29"/>
          <w:sz w:val="24"/>
          <w:szCs w:val="24"/>
        </w:rPr>
        <w:t>, „</w:t>
      </w:r>
      <w:r w:rsidRPr="00AD4167">
        <w:rPr>
          <w:b/>
          <w:bCs/>
          <w:color w:val="2B2A29"/>
          <w:sz w:val="24"/>
          <w:szCs w:val="24"/>
        </w:rPr>
        <w:t>12345"</w:t>
      </w:r>
      <w:r w:rsidRPr="00AD4167">
        <w:rPr>
          <w:color w:val="2B2A29"/>
          <w:sz w:val="24"/>
          <w:szCs w:val="24"/>
        </w:rPr>
        <w:t xml:space="preserve">, </w:t>
      </w:r>
      <w:r w:rsidRPr="00AD4167">
        <w:rPr>
          <w:color w:val="2B2A29"/>
          <w:sz w:val="24"/>
          <w:szCs w:val="24"/>
          <w:lang w:val="en-US" w:bidi="en-US"/>
        </w:rPr>
        <w:t>„</w:t>
      </w:r>
      <w:r w:rsidRPr="00AD4167">
        <w:rPr>
          <w:b/>
          <w:bCs/>
          <w:color w:val="2B2A29"/>
          <w:sz w:val="24"/>
          <w:szCs w:val="24"/>
          <w:lang w:val="en-US" w:bidi="en-US"/>
        </w:rPr>
        <w:t>QWERTY”</w:t>
      </w:r>
      <w:r w:rsidRPr="00AD4167">
        <w:rPr>
          <w:color w:val="2B2A29"/>
          <w:sz w:val="24"/>
          <w:szCs w:val="24"/>
          <w:lang w:val="en-US" w:bidi="en-US"/>
        </w:rPr>
        <w:t>;</w:t>
      </w:r>
    </w:p>
    <w:p w14:paraId="0F395084" w14:textId="77777777" w:rsidR="00AD4167" w:rsidRPr="00AD4167" w:rsidRDefault="00AD4167" w:rsidP="00AD4167">
      <w:pPr>
        <w:widowControl w:val="0"/>
        <w:numPr>
          <w:ilvl w:val="0"/>
          <w:numId w:val="8"/>
        </w:numPr>
        <w:tabs>
          <w:tab w:val="left" w:pos="631"/>
        </w:tabs>
        <w:spacing w:after="280" w:line="276" w:lineRule="auto"/>
        <w:ind w:left="640" w:hanging="440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Nie używaj pojedynczego wyrazu dowolnego języka pisanego normalnie lub wspak, ani tego wyrazu poprzedzonego lub/i zakończonego znakiem specjalnym lub cyfrą;</w:t>
      </w:r>
    </w:p>
    <w:p w14:paraId="24D28549" w14:textId="77777777" w:rsidR="00AD4167" w:rsidRPr="00AD4167" w:rsidRDefault="00AD4167" w:rsidP="007F2E62">
      <w:pPr>
        <w:widowControl w:val="0"/>
        <w:tabs>
          <w:tab w:val="left" w:pos="631"/>
        </w:tabs>
        <w:spacing w:after="280" w:line="276" w:lineRule="auto"/>
        <w:ind w:left="567" w:hanging="407"/>
        <w:rPr>
          <w:color w:val="2B2A29"/>
          <w:sz w:val="24"/>
          <w:szCs w:val="24"/>
        </w:rPr>
      </w:pPr>
      <w:r w:rsidRPr="00AD4167">
        <w:rPr>
          <w:i/>
          <w:iCs/>
          <w:color w:val="2B2A29"/>
          <w:sz w:val="24"/>
          <w:szCs w:val="24"/>
        </w:rPr>
        <w:t>N</w:t>
      </w:r>
      <w:r w:rsidRPr="00AD4167">
        <w:rPr>
          <w:color w:val="2B2A29"/>
          <w:sz w:val="24"/>
          <w:szCs w:val="24"/>
        </w:rPr>
        <w:tab/>
        <w:t>Nie używaj więcej niż trzech kolejnych znaków na klawiaturze, takich jak „</w:t>
      </w:r>
      <w:r w:rsidRPr="00AD4167">
        <w:rPr>
          <w:b/>
          <w:bCs/>
          <w:color w:val="2B2A29"/>
          <w:sz w:val="24"/>
          <w:szCs w:val="24"/>
        </w:rPr>
        <w:t>abc</w:t>
      </w:r>
      <w:r w:rsidRPr="00AD4167">
        <w:rPr>
          <w:color w:val="2B2A29"/>
          <w:sz w:val="24"/>
          <w:szCs w:val="24"/>
        </w:rPr>
        <w:t>” lub „</w:t>
      </w:r>
      <w:r w:rsidRPr="00AD4167">
        <w:rPr>
          <w:b/>
          <w:bCs/>
          <w:color w:val="2B2A29"/>
          <w:sz w:val="24"/>
          <w:szCs w:val="24"/>
        </w:rPr>
        <w:t>123"</w:t>
      </w:r>
      <w:r w:rsidRPr="00AD4167">
        <w:rPr>
          <w:color w:val="2B2A29"/>
          <w:sz w:val="24"/>
          <w:szCs w:val="24"/>
        </w:rPr>
        <w:t>;</w:t>
      </w:r>
    </w:p>
    <w:p w14:paraId="3B50173D" w14:textId="77777777" w:rsidR="00AD4167" w:rsidRPr="00AD4167" w:rsidRDefault="00AD4167" w:rsidP="007F2E62">
      <w:pPr>
        <w:widowControl w:val="0"/>
        <w:numPr>
          <w:ilvl w:val="0"/>
          <w:numId w:val="8"/>
        </w:numPr>
        <w:tabs>
          <w:tab w:val="left" w:pos="631"/>
        </w:tabs>
        <w:spacing w:after="280" w:line="276" w:lineRule="auto"/>
        <w:ind w:left="567" w:hanging="407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 xml:space="preserve">Nie używaj więcej niż dwóch kolejno powtarzających się ciągów znaków np. </w:t>
      </w:r>
      <w:r w:rsidRPr="00AD4167">
        <w:rPr>
          <w:b/>
          <w:bCs/>
          <w:color w:val="2B2A29"/>
          <w:sz w:val="24"/>
          <w:szCs w:val="24"/>
        </w:rPr>
        <w:t>”bbbb2bbb”</w:t>
      </w:r>
      <w:r w:rsidRPr="00AD4167">
        <w:rPr>
          <w:color w:val="2B2A29"/>
          <w:sz w:val="24"/>
          <w:szCs w:val="24"/>
        </w:rPr>
        <w:t>;</w:t>
      </w:r>
    </w:p>
    <w:p w14:paraId="4C2B42EE" w14:textId="68C4A3D6" w:rsidR="00AD4167" w:rsidRPr="00EE1DED" w:rsidRDefault="00AD4167" w:rsidP="00AD4167">
      <w:pPr>
        <w:widowControl w:val="0"/>
        <w:numPr>
          <w:ilvl w:val="0"/>
          <w:numId w:val="8"/>
        </w:numPr>
        <w:tabs>
          <w:tab w:val="left" w:pos="631"/>
        </w:tabs>
        <w:spacing w:after="380" w:line="276" w:lineRule="auto"/>
        <w:ind w:firstLine="160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Nie używaj oczywistych wyrażeń, takich jak np. „</w:t>
      </w:r>
      <w:proofErr w:type="spellStart"/>
      <w:r w:rsidRPr="00AD4167">
        <w:rPr>
          <w:b/>
          <w:bCs/>
          <w:color w:val="2B2A29"/>
          <w:sz w:val="24"/>
          <w:szCs w:val="24"/>
        </w:rPr>
        <w:t>wpuscmnie</w:t>
      </w:r>
      <w:proofErr w:type="spellEnd"/>
      <w:r w:rsidRPr="00AD4167">
        <w:rPr>
          <w:color w:val="2B2A29"/>
          <w:sz w:val="24"/>
          <w:szCs w:val="24"/>
        </w:rPr>
        <w:t>".</w:t>
      </w:r>
    </w:p>
    <w:p w14:paraId="26859760" w14:textId="77777777" w:rsidR="00AD4167" w:rsidRPr="00AD4167" w:rsidRDefault="00AD4167" w:rsidP="00AD4167">
      <w:pPr>
        <w:keepNext/>
        <w:keepLines/>
        <w:widowControl w:val="0"/>
        <w:pBdr>
          <w:top w:val="single" w:sz="2" w:space="8" w:color="009FE3"/>
          <w:left w:val="single" w:sz="2" w:space="0" w:color="009FE3"/>
          <w:bottom w:val="single" w:sz="2" w:space="7" w:color="009FE3"/>
          <w:right w:val="single" w:sz="2" w:space="0" w:color="009FE3"/>
        </w:pBdr>
        <w:shd w:val="clear" w:color="auto" w:fill="009FE3"/>
        <w:spacing w:after="16" w:line="240" w:lineRule="auto"/>
        <w:ind w:left="160" w:firstLine="60"/>
        <w:outlineLvl w:val="2"/>
        <w:rPr>
          <w:b/>
          <w:bCs/>
          <w:color w:val="FEFEFE"/>
          <w:sz w:val="28"/>
          <w:szCs w:val="28"/>
        </w:rPr>
      </w:pPr>
      <w:bookmarkStart w:id="13" w:name="bookmark82"/>
      <w:bookmarkStart w:id="14" w:name="bookmark81"/>
      <w:r w:rsidRPr="00AD4167">
        <w:rPr>
          <w:b/>
          <w:bCs/>
          <w:color w:val="FEFEFE"/>
          <w:sz w:val="28"/>
          <w:szCs w:val="28"/>
        </w:rPr>
        <w:t>Jak stwierdzić, czy zabezpieczenia naszego konta w serwisie społecznościowym zostały złamane?</w:t>
      </w:r>
      <w:bookmarkEnd w:id="13"/>
      <w:bookmarkEnd w:id="14"/>
    </w:p>
    <w:p w14:paraId="6E0D0308" w14:textId="77777777" w:rsidR="00AD4167" w:rsidRPr="00AD4167" w:rsidRDefault="00AD4167" w:rsidP="00AD4167">
      <w:pPr>
        <w:widowControl w:val="0"/>
        <w:spacing w:after="80" w:line="276" w:lineRule="auto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Jeśli nie stosujesz podstawowych zasad bezpieczeństwa - uzyskanie dostępu do Twoich kont w serwisach społecznościowych jest dla cyberprzestępców łatwiejsze niż się wydaje.</w:t>
      </w:r>
    </w:p>
    <w:p w14:paraId="043A3CDA" w14:textId="77777777" w:rsidR="00AD4167" w:rsidRPr="00AD4167" w:rsidRDefault="00AD4167" w:rsidP="00AD4167">
      <w:pPr>
        <w:keepNext/>
        <w:keepLines/>
        <w:widowControl w:val="0"/>
        <w:spacing w:line="240" w:lineRule="auto"/>
        <w:outlineLvl w:val="3"/>
        <w:rPr>
          <w:rFonts w:ascii="Arial" w:eastAsia="Arial" w:hAnsi="Arial" w:cs="Arial"/>
          <w:b/>
          <w:bCs/>
          <w:color w:val="FEFEFE"/>
          <w:sz w:val="24"/>
          <w:szCs w:val="24"/>
        </w:rPr>
      </w:pPr>
      <w:bookmarkStart w:id="15" w:name="bookmark84"/>
      <w:r w:rsidRPr="00AD4167">
        <w:rPr>
          <w:rFonts w:ascii="Arial" w:eastAsia="Arial" w:hAnsi="Arial" w:cs="Arial"/>
          <w:b/>
          <w:bCs/>
          <w:color w:val="009FE3"/>
          <w:sz w:val="24"/>
          <w:szCs w:val="24"/>
        </w:rPr>
        <w:t>Co może świadczyć o włamaniu na konto?</w:t>
      </w:r>
      <w:bookmarkEnd w:id="15"/>
    </w:p>
    <w:p w14:paraId="493D1CE2" w14:textId="77777777" w:rsidR="00AD4167" w:rsidRPr="00AD4167" w:rsidRDefault="00AD4167" w:rsidP="00AD4167">
      <w:pPr>
        <w:widowControl w:val="0"/>
        <w:numPr>
          <w:ilvl w:val="0"/>
          <w:numId w:val="9"/>
        </w:numPr>
        <w:tabs>
          <w:tab w:val="left" w:pos="704"/>
        </w:tabs>
        <w:spacing w:line="216" w:lineRule="auto"/>
        <w:ind w:left="760" w:hanging="540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Otrzymujesz wiadomość e-mail z informacją o zmianie danych logowania, która nie została przez Ciebie zainicjowana.</w:t>
      </w:r>
    </w:p>
    <w:p w14:paraId="4889F1F4" w14:textId="77777777" w:rsidR="00AD4167" w:rsidRPr="00AD4167" w:rsidRDefault="00AD4167" w:rsidP="00AD4167">
      <w:pPr>
        <w:widowControl w:val="0"/>
        <w:numPr>
          <w:ilvl w:val="0"/>
          <w:numId w:val="9"/>
        </w:numPr>
        <w:tabs>
          <w:tab w:val="left" w:pos="704"/>
        </w:tabs>
        <w:spacing w:after="80" w:line="240" w:lineRule="auto"/>
        <w:ind w:firstLine="160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Masz problem z zalogowaniem się do swoich kont.</w:t>
      </w:r>
    </w:p>
    <w:p w14:paraId="6F13EE09" w14:textId="77777777" w:rsidR="00AD4167" w:rsidRPr="00AD4167" w:rsidRDefault="00AD4167" w:rsidP="00AD4167">
      <w:pPr>
        <w:widowControl w:val="0"/>
        <w:tabs>
          <w:tab w:val="left" w:pos="704"/>
        </w:tabs>
        <w:spacing w:after="80" w:line="240" w:lineRule="auto"/>
        <w:ind w:firstLine="160"/>
        <w:rPr>
          <w:color w:val="2B2A29"/>
          <w:sz w:val="24"/>
          <w:szCs w:val="24"/>
        </w:rPr>
      </w:pPr>
      <w:r w:rsidRPr="00AD4167">
        <w:rPr>
          <w:i/>
          <w:iCs/>
          <w:color w:val="2B2A29"/>
          <w:sz w:val="24"/>
          <w:szCs w:val="24"/>
        </w:rPr>
        <w:t>O</w:t>
      </w:r>
      <w:r w:rsidRPr="00AD4167">
        <w:rPr>
          <w:i/>
          <w:iCs/>
          <w:color w:val="009FE3"/>
          <w:sz w:val="24"/>
          <w:szCs w:val="24"/>
        </w:rPr>
        <w:t>)</w:t>
      </w:r>
      <w:r w:rsidRPr="00AD4167">
        <w:rPr>
          <w:color w:val="009FE3"/>
          <w:sz w:val="24"/>
          <w:szCs w:val="24"/>
        </w:rPr>
        <w:tab/>
      </w:r>
      <w:r w:rsidRPr="00AD4167">
        <w:rPr>
          <w:color w:val="2B2A29"/>
          <w:sz w:val="24"/>
          <w:szCs w:val="24"/>
        </w:rPr>
        <w:t>Otrzymujesz mnóstwo reklam, które mają charakter spamu.</w:t>
      </w:r>
    </w:p>
    <w:p w14:paraId="6A9FCBA6" w14:textId="77777777" w:rsidR="00AD4167" w:rsidRPr="00AD4167" w:rsidRDefault="00AD4167" w:rsidP="00AD4167">
      <w:pPr>
        <w:widowControl w:val="0"/>
        <w:numPr>
          <w:ilvl w:val="0"/>
          <w:numId w:val="9"/>
        </w:numPr>
        <w:tabs>
          <w:tab w:val="left" w:pos="704"/>
        </w:tabs>
        <w:spacing w:after="80" w:line="240" w:lineRule="auto"/>
        <w:ind w:firstLine="160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Nagle zauważasz, że obserwujesz osoby, których nie znasz.</w:t>
      </w:r>
    </w:p>
    <w:p w14:paraId="0F548D3A" w14:textId="77777777" w:rsidR="00AD4167" w:rsidRPr="00AD4167" w:rsidRDefault="00AD4167" w:rsidP="00AD4167">
      <w:pPr>
        <w:widowControl w:val="0"/>
        <w:numPr>
          <w:ilvl w:val="0"/>
          <w:numId w:val="9"/>
        </w:numPr>
        <w:tabs>
          <w:tab w:val="left" w:pos="704"/>
        </w:tabs>
        <w:spacing w:after="80" w:line="240" w:lineRule="auto"/>
        <w:ind w:firstLine="160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Na Twoim koncie jest publikowana zawartość, która nie została przez Ciebie utworzona.</w:t>
      </w:r>
    </w:p>
    <w:p w14:paraId="39BAAF74" w14:textId="77777777" w:rsidR="00AD4167" w:rsidRPr="00AD4167" w:rsidRDefault="00AD4167" w:rsidP="00AD4167">
      <w:pPr>
        <w:widowControl w:val="0"/>
        <w:spacing w:after="312" w:line="240" w:lineRule="auto"/>
        <w:ind w:firstLine="160"/>
        <w:rPr>
          <w:color w:val="2B2A29"/>
          <w:sz w:val="24"/>
          <w:szCs w:val="24"/>
        </w:rPr>
      </w:pPr>
      <w:r w:rsidRPr="00AD4167">
        <w:rPr>
          <w:i/>
          <w:iCs/>
          <w:color w:val="2B2A29"/>
          <w:sz w:val="24"/>
          <w:szCs w:val="24"/>
        </w:rPr>
        <w:t>W</w:t>
      </w:r>
      <w:r w:rsidRPr="00AD4167">
        <w:rPr>
          <w:color w:val="2B2A29"/>
          <w:sz w:val="24"/>
          <w:szCs w:val="24"/>
        </w:rPr>
        <w:t xml:space="preserve"> Widzisz konto, które wykorzystuje Twoje imię i nazwisko i/lub Twoje zdjęcia.</w:t>
      </w:r>
    </w:p>
    <w:p w14:paraId="49E9D69F" w14:textId="77777777" w:rsidR="00AD4167" w:rsidRPr="00AD4167" w:rsidRDefault="00AD4167" w:rsidP="00AD4167">
      <w:pPr>
        <w:keepNext/>
        <w:keepLines/>
        <w:widowControl w:val="0"/>
        <w:pBdr>
          <w:top w:val="single" w:sz="2" w:space="8" w:color="009FE3"/>
          <w:left w:val="single" w:sz="2" w:space="0" w:color="009FE3"/>
          <w:bottom w:val="single" w:sz="2" w:space="13" w:color="009FE3"/>
          <w:right w:val="single" w:sz="2" w:space="0" w:color="009FE3"/>
        </w:pBdr>
        <w:shd w:val="clear" w:color="auto" w:fill="009FE3"/>
        <w:spacing w:after="146" w:line="240" w:lineRule="auto"/>
        <w:ind w:firstLine="160"/>
        <w:outlineLvl w:val="3"/>
        <w:rPr>
          <w:rFonts w:ascii="Arial" w:eastAsia="Arial" w:hAnsi="Arial" w:cs="Arial"/>
          <w:b/>
          <w:bCs/>
          <w:color w:val="FEFEFE"/>
          <w:sz w:val="26"/>
          <w:szCs w:val="26"/>
        </w:rPr>
      </w:pPr>
      <w:bookmarkStart w:id="16" w:name="bookmark86"/>
      <w:r w:rsidRPr="00AD4167">
        <w:rPr>
          <w:rFonts w:ascii="Arial" w:eastAsia="Arial" w:hAnsi="Arial" w:cs="Arial"/>
          <w:b/>
          <w:bCs/>
          <w:color w:val="FEFEFE"/>
          <w:sz w:val="26"/>
          <w:szCs w:val="26"/>
        </w:rPr>
        <w:lastRenderedPageBreak/>
        <w:t>Co robić, kiedy podejrzewamy, że konto zostało zaatakowane?</w:t>
      </w:r>
      <w:bookmarkEnd w:id="16"/>
    </w:p>
    <w:p w14:paraId="2ADB77AA" w14:textId="77777777" w:rsidR="00AD4167" w:rsidRPr="00AD4167" w:rsidRDefault="00AD4167" w:rsidP="00AD4167">
      <w:pPr>
        <w:widowControl w:val="0"/>
        <w:spacing w:after="280" w:line="276" w:lineRule="auto"/>
        <w:rPr>
          <w:color w:val="2B2A29"/>
          <w:sz w:val="24"/>
          <w:szCs w:val="24"/>
        </w:rPr>
      </w:pPr>
      <w:r w:rsidRPr="00AD4167">
        <w:rPr>
          <w:b/>
          <w:bCs/>
          <w:color w:val="2B2A29"/>
          <w:sz w:val="24"/>
          <w:szCs w:val="24"/>
        </w:rPr>
        <w:t>Postaraj się zalogować i sprawdzić dane dotyczące konta (adres e-mail i telefon), aby podjąć próbę sprawdzenia, kto ma dostęp do Twoich informacji</w:t>
      </w:r>
    </w:p>
    <w:p w14:paraId="408A8FCC" w14:textId="77777777" w:rsidR="00AD4167" w:rsidRPr="00AD4167" w:rsidRDefault="00AD4167" w:rsidP="00AD4167">
      <w:pPr>
        <w:widowControl w:val="0"/>
        <w:spacing w:after="280" w:line="268" w:lineRule="auto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Gdy tylko zorientujesz się, że zabezpieczenia Twoich kanałów społecznościowych zostały złamane, sprawdź informacje dotyczące konta, aby przekonać się, czy żaden inny adres e-mail - poza Twoim adresem - nie ma dostępu do konta. Jeśli tak jest, natychmiast usuń ten adres.</w:t>
      </w:r>
    </w:p>
    <w:p w14:paraId="1EBB5330" w14:textId="77777777" w:rsidR="00AD4167" w:rsidRPr="00AD4167" w:rsidRDefault="00AD4167" w:rsidP="00AD4167">
      <w:pPr>
        <w:widowControl w:val="0"/>
        <w:spacing w:after="0" w:line="276" w:lineRule="auto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Następnie sprawdź numer telefonu powiązany z Twoim kontem - jedynie Twój numer telefonu powinien być powiązany z kontem. Jeśli na koncie znajdują się jakiekolwiek nieznane numery, usuń je.</w:t>
      </w:r>
    </w:p>
    <w:p w14:paraId="13731642" w14:textId="77777777" w:rsidR="00AD4167" w:rsidRPr="00AD4167" w:rsidRDefault="00AD4167" w:rsidP="00AD4167">
      <w:pPr>
        <w:widowControl w:val="0"/>
        <w:spacing w:after="280" w:line="276" w:lineRule="auto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Często zdarza się, że po złamaniu zabezpieczeń konta atakujący dodaje do niego numer telefonu, którego może użyć w późniejszym czasie do zmiany hasła do konta.</w:t>
      </w:r>
    </w:p>
    <w:p w14:paraId="41298FD5" w14:textId="77777777" w:rsidR="00AD4167" w:rsidRPr="00AD4167" w:rsidRDefault="00AD4167" w:rsidP="00AD4167">
      <w:pPr>
        <w:widowControl w:val="0"/>
        <w:spacing w:after="280" w:line="276" w:lineRule="auto"/>
        <w:rPr>
          <w:color w:val="2B2A29"/>
          <w:sz w:val="24"/>
          <w:szCs w:val="24"/>
        </w:rPr>
      </w:pPr>
      <w:r w:rsidRPr="00AD4167">
        <w:rPr>
          <w:b/>
          <w:bCs/>
          <w:color w:val="2B2A29"/>
          <w:sz w:val="24"/>
          <w:szCs w:val="24"/>
        </w:rPr>
        <w:t>Natychmiast zmień hasło na nowe - silne i niepowtarzalne - i włącz uwierzytelnianie dwuskładnikowe.</w:t>
      </w:r>
    </w:p>
    <w:p w14:paraId="727FBE82" w14:textId="77777777" w:rsidR="00AD4167" w:rsidRPr="00AD4167" w:rsidRDefault="00AD4167" w:rsidP="00AD4167">
      <w:pPr>
        <w:widowControl w:val="0"/>
        <w:spacing w:after="280" w:line="276" w:lineRule="auto"/>
        <w:rPr>
          <w:color w:val="2B2A29"/>
          <w:sz w:val="24"/>
          <w:szCs w:val="24"/>
        </w:rPr>
      </w:pPr>
      <w:r w:rsidRPr="00AD4167">
        <w:rPr>
          <w:b/>
          <w:bCs/>
          <w:color w:val="2B2A29"/>
          <w:sz w:val="24"/>
          <w:szCs w:val="24"/>
        </w:rPr>
        <w:t>Sprawdź swoje konta w innych serwisach społecznościowych i poszukaj zaleceń dotyczących czynności w przypadku ataku.</w:t>
      </w:r>
    </w:p>
    <w:p w14:paraId="29BC8327" w14:textId="77777777" w:rsidR="00AD4167" w:rsidRPr="00AD4167" w:rsidRDefault="00AD4167" w:rsidP="00AD4167">
      <w:pPr>
        <w:widowControl w:val="0"/>
        <w:spacing w:after="280" w:line="268" w:lineRule="auto"/>
        <w:rPr>
          <w:color w:val="2B2A29"/>
          <w:sz w:val="24"/>
          <w:szCs w:val="24"/>
        </w:rPr>
      </w:pPr>
      <w:r w:rsidRPr="00AD4167">
        <w:rPr>
          <w:color w:val="2B2A29"/>
          <w:sz w:val="24"/>
          <w:szCs w:val="24"/>
        </w:rPr>
        <w:t>W serwisach społecznościowych publikowane są zalecenia dotyczące działań, jakie należy podjąć, jeśli zabezpieczenia konta zostały złamane. Dzięki zawartym tam informacjom będziesz mieć pewność, że robisz wszystko, co możliwe, by zabezpieczać i chronić swoje konta.</w:t>
      </w:r>
    </w:p>
    <w:p w14:paraId="400047CF" w14:textId="77777777" w:rsidR="00AD4167" w:rsidRPr="00AD4167" w:rsidRDefault="00AD4167" w:rsidP="00AD4167">
      <w:pPr>
        <w:widowControl w:val="0"/>
        <w:spacing w:after="400" w:line="268" w:lineRule="auto"/>
        <w:rPr>
          <w:color w:val="2B2A29"/>
        </w:rPr>
      </w:pPr>
      <w:r w:rsidRPr="00AD4167">
        <w:rPr>
          <w:noProof/>
          <w:color w:val="2B2A29"/>
        </w:rPr>
        <w:drawing>
          <wp:anchor distT="0" distB="0" distL="114300" distR="114300" simplePos="0" relativeHeight="251659264" behindDoc="0" locked="0" layoutInCell="1" allowOverlap="1" wp14:anchorId="6522416D" wp14:editId="6E34D55A">
            <wp:simplePos x="0" y="0"/>
            <wp:positionH relativeFrom="page">
              <wp:posOffset>775335</wp:posOffset>
            </wp:positionH>
            <wp:positionV relativeFrom="paragraph">
              <wp:posOffset>622300</wp:posOffset>
            </wp:positionV>
            <wp:extent cx="262255" cy="841375"/>
            <wp:effectExtent l="0" t="0" r="4445" b="0"/>
            <wp:wrapSquare wrapText="right"/>
            <wp:docPr id="2" name="Shap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167">
        <w:rPr>
          <w:color w:val="2B2A29"/>
        </w:rPr>
        <w:t>Oto linki do wskazówek, co zrobić w przypadku ataków na konta w popularnych serwisach społecznościowych:</w:t>
      </w:r>
    </w:p>
    <w:p w14:paraId="65CFA577" w14:textId="28A5669F" w:rsidR="00AD4167" w:rsidRPr="00AD4167" w:rsidRDefault="00AD4167" w:rsidP="00AD4167">
      <w:pPr>
        <w:widowControl w:val="0"/>
        <w:spacing w:line="240" w:lineRule="auto"/>
        <w:rPr>
          <w:rFonts w:ascii="Arial" w:eastAsia="Arial" w:hAnsi="Arial" w:cs="Arial"/>
          <w:color w:val="0000C4"/>
          <w:sz w:val="26"/>
          <w:szCs w:val="26"/>
          <w:u w:val="single"/>
          <w:lang w:val="en-US"/>
        </w:rPr>
      </w:pPr>
      <w:r w:rsidRPr="00AD4167">
        <w:rPr>
          <w:rFonts w:ascii="Arial" w:eastAsia="Arial" w:hAnsi="Arial" w:cs="Arial"/>
          <w:color w:val="2B2A29"/>
          <w:sz w:val="26"/>
          <w:szCs w:val="26"/>
          <w:lang w:val="en-US" w:bidi="en-US"/>
        </w:rPr>
        <w:t xml:space="preserve">Facebook </w:t>
      </w:r>
      <w:r w:rsidRPr="00AD4167">
        <w:rPr>
          <w:rFonts w:ascii="Arial" w:eastAsia="Arial" w:hAnsi="Arial" w:cs="Arial"/>
          <w:color w:val="2B2A29"/>
          <w:sz w:val="26"/>
          <w:szCs w:val="26"/>
          <w:lang w:val="en-US"/>
        </w:rPr>
        <w:t>-</w:t>
      </w:r>
      <w:hyperlink r:id="rId7" w:history="1">
        <w:r w:rsidRPr="00AD4167">
          <w:rPr>
            <w:rFonts w:ascii="Arial" w:eastAsia="Arial" w:hAnsi="Arial" w:cs="Arial"/>
            <w:color w:val="2B2A29"/>
            <w:sz w:val="26"/>
            <w:szCs w:val="26"/>
            <w:lang w:val="en-US"/>
          </w:rPr>
          <w:t xml:space="preserve"> </w:t>
        </w:r>
        <w:r w:rsidRPr="00AD4167">
          <w:rPr>
            <w:rFonts w:ascii="Arial" w:eastAsia="Arial" w:hAnsi="Arial" w:cs="Arial"/>
            <w:color w:val="0000FF"/>
            <w:sz w:val="26"/>
            <w:szCs w:val="26"/>
            <w:u w:val="single"/>
            <w:lang w:val="en-US" w:bidi="en-US"/>
          </w:rPr>
          <w:t>https://www.facebook.com/hacked</w:t>
        </w:r>
      </w:hyperlink>
    </w:p>
    <w:p w14:paraId="6A0BBB31" w14:textId="6C5EAF89" w:rsidR="00AD4167" w:rsidRPr="00AD4167" w:rsidRDefault="00AD4167" w:rsidP="00AD4167">
      <w:pPr>
        <w:widowControl w:val="0"/>
        <w:spacing w:line="240" w:lineRule="auto"/>
        <w:rPr>
          <w:rFonts w:ascii="Arial" w:eastAsia="Arial" w:hAnsi="Arial" w:cs="Arial"/>
          <w:color w:val="0000C4"/>
          <w:sz w:val="26"/>
          <w:szCs w:val="26"/>
          <w:u w:val="single"/>
          <w:lang w:val="en-US"/>
        </w:rPr>
      </w:pPr>
      <w:r w:rsidRPr="00AD4167">
        <w:rPr>
          <w:rFonts w:ascii="Arial" w:eastAsia="Arial" w:hAnsi="Arial" w:cs="Arial"/>
          <w:color w:val="2B2A29"/>
          <w:sz w:val="26"/>
          <w:szCs w:val="26"/>
          <w:lang w:val="en-US" w:bidi="en-US"/>
        </w:rPr>
        <w:t xml:space="preserve">Twitter </w:t>
      </w:r>
      <w:r w:rsidRPr="00AD4167">
        <w:rPr>
          <w:rFonts w:ascii="Arial" w:eastAsia="Arial" w:hAnsi="Arial" w:cs="Arial"/>
          <w:color w:val="2B2A29"/>
          <w:sz w:val="26"/>
          <w:szCs w:val="26"/>
          <w:lang w:val="en-US"/>
        </w:rPr>
        <w:t>-</w:t>
      </w:r>
      <w:hyperlink r:id="rId8" w:history="1">
        <w:r w:rsidRPr="00AD4167">
          <w:rPr>
            <w:rFonts w:ascii="Arial" w:eastAsia="Arial" w:hAnsi="Arial" w:cs="Arial"/>
            <w:color w:val="2B2A29"/>
            <w:sz w:val="26"/>
            <w:szCs w:val="26"/>
            <w:lang w:val="en-US"/>
          </w:rPr>
          <w:t xml:space="preserve"> </w:t>
        </w:r>
        <w:r w:rsidRPr="00AD4167">
          <w:rPr>
            <w:rFonts w:ascii="Arial" w:eastAsia="Arial" w:hAnsi="Arial" w:cs="Arial"/>
            <w:color w:val="0000FF"/>
            <w:sz w:val="26"/>
            <w:szCs w:val="26"/>
            <w:u w:val="single"/>
            <w:lang w:val="en-US" w:bidi="en-US"/>
          </w:rPr>
          <w:t>https://help.twitter.com/pl/rules-and-policies/twitter-report-violation</w:t>
        </w:r>
      </w:hyperlink>
    </w:p>
    <w:p w14:paraId="2432A104" w14:textId="07810971" w:rsidR="002C3415" w:rsidRDefault="00AD4167" w:rsidP="007F2E62">
      <w:pPr>
        <w:widowControl w:val="0"/>
        <w:spacing w:after="220" w:line="240" w:lineRule="auto"/>
        <w:rPr>
          <w:rFonts w:ascii="Arial" w:eastAsia="Arial" w:hAnsi="Arial" w:cs="Arial"/>
          <w:color w:val="0000FF"/>
          <w:sz w:val="26"/>
          <w:szCs w:val="26"/>
          <w:u w:val="single"/>
          <w:lang w:val="en-US" w:bidi="en-US"/>
        </w:rPr>
      </w:pPr>
      <w:r w:rsidRPr="00AD4167">
        <w:rPr>
          <w:rFonts w:ascii="Arial" w:eastAsia="Arial" w:hAnsi="Arial" w:cs="Arial"/>
          <w:color w:val="2B2A29"/>
          <w:sz w:val="26"/>
          <w:szCs w:val="26"/>
          <w:lang w:val="en-US" w:bidi="en-US"/>
        </w:rPr>
        <w:t xml:space="preserve">Instagram </w:t>
      </w:r>
      <w:r w:rsidRPr="00AD4167">
        <w:rPr>
          <w:rFonts w:ascii="Arial" w:eastAsia="Arial" w:hAnsi="Arial" w:cs="Arial"/>
          <w:color w:val="2B2A29"/>
          <w:sz w:val="26"/>
          <w:szCs w:val="26"/>
          <w:lang w:val="en-US"/>
        </w:rPr>
        <w:t xml:space="preserve">- </w:t>
      </w:r>
      <w:hyperlink r:id="rId9" w:history="1">
        <w:r w:rsidR="009C4C01" w:rsidRPr="00923D14">
          <w:rPr>
            <w:rStyle w:val="Hipercze"/>
            <w:rFonts w:ascii="Arial" w:eastAsia="Arial" w:hAnsi="Arial" w:cs="Arial"/>
            <w:sz w:val="26"/>
            <w:szCs w:val="26"/>
            <w:lang w:val="en-US" w:bidi="en-US"/>
          </w:rPr>
          <w:t>https://help.instagram.com/</w:t>
        </w:r>
      </w:hyperlink>
    </w:p>
    <w:p w14:paraId="38784ACF" w14:textId="42A0232C" w:rsidR="009C4C01" w:rsidRDefault="00C82D99" w:rsidP="007F2E62">
      <w:pPr>
        <w:widowControl w:val="0"/>
        <w:spacing w:after="220" w:line="240" w:lineRule="auto"/>
        <w:rPr>
          <w:rFonts w:ascii="Arial" w:eastAsia="Arial" w:hAnsi="Arial" w:cs="Arial"/>
          <w:color w:val="0000FF"/>
          <w:sz w:val="26"/>
          <w:szCs w:val="26"/>
          <w:u w:val="single"/>
          <w:lang w:val="en-US" w:bidi="en-US"/>
        </w:rPr>
      </w:pPr>
      <w:r w:rsidRPr="00C82D99">
        <w:rPr>
          <w:noProof/>
        </w:rPr>
        <w:lastRenderedPageBreak/>
        <w:drawing>
          <wp:inline distT="0" distB="0" distL="0" distR="0" wp14:anchorId="26D4411F" wp14:editId="0387A055">
            <wp:extent cx="5372100" cy="556816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975" cy="557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D1E9B" w14:textId="2C997287" w:rsidR="009C4C01" w:rsidRPr="007F2E62" w:rsidRDefault="00C82D99" w:rsidP="007F2E62">
      <w:pPr>
        <w:widowControl w:val="0"/>
        <w:spacing w:after="220" w:line="240" w:lineRule="auto"/>
        <w:rPr>
          <w:rFonts w:ascii="Arial" w:eastAsia="Arial" w:hAnsi="Arial" w:cs="Arial"/>
          <w:color w:val="0000C4"/>
          <w:sz w:val="26"/>
          <w:szCs w:val="26"/>
          <w:u w:val="single"/>
          <w:lang w:val="en-US"/>
        </w:rPr>
      </w:pPr>
      <w:r w:rsidRPr="00C82D99">
        <w:rPr>
          <w:noProof/>
        </w:rPr>
        <w:lastRenderedPageBreak/>
        <w:drawing>
          <wp:inline distT="0" distB="0" distL="0" distR="0" wp14:anchorId="3612E88C" wp14:editId="019B0FBE">
            <wp:extent cx="5295900" cy="4468005"/>
            <wp:effectExtent l="0" t="0" r="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37" cy="447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C01" w:rsidRPr="007F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E15"/>
    <w:multiLevelType w:val="multilevel"/>
    <w:tmpl w:val="6F0C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14383"/>
    <w:multiLevelType w:val="multilevel"/>
    <w:tmpl w:val="88444314"/>
    <w:lvl w:ilvl="0">
      <w:start w:val="1"/>
      <w:numFmt w:val="bullet"/>
      <w:lvlText w:val="#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9FE3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7401FD"/>
    <w:multiLevelType w:val="hybridMultilevel"/>
    <w:tmpl w:val="952E91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662B3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E3127"/>
    <w:multiLevelType w:val="multilevel"/>
    <w:tmpl w:val="D5444378"/>
    <w:lvl w:ilvl="0">
      <w:start w:val="1"/>
      <w:numFmt w:val="bullet"/>
      <w:lvlText w:val="#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9FE3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54F074C"/>
    <w:multiLevelType w:val="hybridMultilevel"/>
    <w:tmpl w:val="47864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C6D23"/>
    <w:multiLevelType w:val="hybridMultilevel"/>
    <w:tmpl w:val="5B0E9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A16B1"/>
    <w:multiLevelType w:val="multilevel"/>
    <w:tmpl w:val="7146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332F6"/>
    <w:multiLevelType w:val="multilevel"/>
    <w:tmpl w:val="8144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20241"/>
    <w:multiLevelType w:val="hybridMultilevel"/>
    <w:tmpl w:val="5DF85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15740"/>
    <w:multiLevelType w:val="hybridMultilevel"/>
    <w:tmpl w:val="EFD45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763165">
    <w:abstractNumId w:val="0"/>
  </w:num>
  <w:num w:numId="2" w16cid:durableId="147014173">
    <w:abstractNumId w:val="7"/>
  </w:num>
  <w:num w:numId="3" w16cid:durableId="702438115">
    <w:abstractNumId w:val="6"/>
  </w:num>
  <w:num w:numId="4" w16cid:durableId="2038040988">
    <w:abstractNumId w:val="5"/>
  </w:num>
  <w:num w:numId="5" w16cid:durableId="70352437">
    <w:abstractNumId w:val="4"/>
  </w:num>
  <w:num w:numId="6" w16cid:durableId="938296573">
    <w:abstractNumId w:val="9"/>
  </w:num>
  <w:num w:numId="7" w16cid:durableId="1909337545">
    <w:abstractNumId w:val="8"/>
  </w:num>
  <w:num w:numId="8" w16cid:durableId="423914093">
    <w:abstractNumId w:val="3"/>
  </w:num>
  <w:num w:numId="9" w16cid:durableId="1592160687">
    <w:abstractNumId w:val="1"/>
  </w:num>
  <w:num w:numId="10" w16cid:durableId="714962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CF"/>
    <w:rsid w:val="000019FF"/>
    <w:rsid w:val="001F02B9"/>
    <w:rsid w:val="00255231"/>
    <w:rsid w:val="002C3415"/>
    <w:rsid w:val="002D4B57"/>
    <w:rsid w:val="00360119"/>
    <w:rsid w:val="003756A5"/>
    <w:rsid w:val="00423D59"/>
    <w:rsid w:val="00441828"/>
    <w:rsid w:val="00554269"/>
    <w:rsid w:val="005A7428"/>
    <w:rsid w:val="00606C46"/>
    <w:rsid w:val="0062731C"/>
    <w:rsid w:val="006D4F06"/>
    <w:rsid w:val="007E6FF9"/>
    <w:rsid w:val="007F2E62"/>
    <w:rsid w:val="00815C6C"/>
    <w:rsid w:val="00844921"/>
    <w:rsid w:val="00974A19"/>
    <w:rsid w:val="00986FCF"/>
    <w:rsid w:val="009955D7"/>
    <w:rsid w:val="009C4C01"/>
    <w:rsid w:val="009E7ECE"/>
    <w:rsid w:val="00A26E57"/>
    <w:rsid w:val="00AA06D7"/>
    <w:rsid w:val="00AA2AC9"/>
    <w:rsid w:val="00AD4167"/>
    <w:rsid w:val="00C13B71"/>
    <w:rsid w:val="00C778A1"/>
    <w:rsid w:val="00C82D99"/>
    <w:rsid w:val="00CF4CB8"/>
    <w:rsid w:val="00D66D1F"/>
    <w:rsid w:val="00D9666B"/>
    <w:rsid w:val="00EE1DED"/>
    <w:rsid w:val="00F12CFB"/>
    <w:rsid w:val="00F92326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6FAA"/>
  <w15:chartTrackingRefBased/>
  <w15:docId w15:val="{68FB2612-B06C-4637-8BE7-301DA4F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C6C"/>
    <w:rPr>
      <w:b/>
      <w:bCs/>
    </w:rPr>
  </w:style>
  <w:style w:type="character" w:customStyle="1" w:styleId="userdata50plus">
    <w:name w:val="user__data50plus"/>
    <w:basedOn w:val="Domylnaczcionkaakapitu"/>
    <w:rsid w:val="00815C6C"/>
  </w:style>
  <w:style w:type="character" w:styleId="Hipercze">
    <w:name w:val="Hyperlink"/>
    <w:basedOn w:val="Domylnaczcionkaakapitu"/>
    <w:uiPriority w:val="99"/>
    <w:unhideWhenUsed/>
    <w:rsid w:val="00815C6C"/>
    <w:rPr>
      <w:color w:val="0000FF"/>
      <w:u w:val="single"/>
    </w:rPr>
  </w:style>
  <w:style w:type="character" w:customStyle="1" w:styleId="userwartowiedziec">
    <w:name w:val="user__wartowiedziec"/>
    <w:basedOn w:val="Domylnaczcionkaakapitu"/>
    <w:rsid w:val="00815C6C"/>
  </w:style>
  <w:style w:type="paragraph" w:styleId="Akapitzlist">
    <w:name w:val="List Paragraph"/>
    <w:basedOn w:val="Normalny"/>
    <w:uiPriority w:val="34"/>
    <w:qFormat/>
    <w:rsid w:val="00C778A1"/>
    <w:pPr>
      <w:ind w:left="720"/>
      <w:contextualSpacing/>
    </w:pPr>
  </w:style>
  <w:style w:type="character" w:customStyle="1" w:styleId="a">
    <w:name w:val="Основной текст_"/>
    <w:basedOn w:val="Domylnaczcionkaakapitu"/>
    <w:link w:val="a0"/>
    <w:locked/>
    <w:rsid w:val="002C3415"/>
    <w:rPr>
      <w:color w:val="2B2A29"/>
    </w:rPr>
  </w:style>
  <w:style w:type="paragraph" w:customStyle="1" w:styleId="a0">
    <w:name w:val="Основной текст"/>
    <w:basedOn w:val="Normalny"/>
    <w:link w:val="a"/>
    <w:rsid w:val="002C3415"/>
    <w:pPr>
      <w:widowControl w:val="0"/>
      <w:spacing w:after="280" w:line="268" w:lineRule="auto"/>
    </w:pPr>
    <w:rPr>
      <w:color w:val="2B2A29"/>
    </w:rPr>
  </w:style>
  <w:style w:type="character" w:customStyle="1" w:styleId="4">
    <w:name w:val="Заголовок №4_"/>
    <w:basedOn w:val="Domylnaczcionkaakapitu"/>
    <w:link w:val="40"/>
    <w:locked/>
    <w:rsid w:val="002C3415"/>
    <w:rPr>
      <w:rFonts w:ascii="Arial" w:eastAsia="Arial" w:hAnsi="Arial" w:cs="Arial"/>
      <w:b/>
      <w:bCs/>
      <w:color w:val="FEFEFE"/>
      <w:sz w:val="26"/>
      <w:szCs w:val="26"/>
    </w:rPr>
  </w:style>
  <w:style w:type="paragraph" w:customStyle="1" w:styleId="40">
    <w:name w:val="Заголовок №4"/>
    <w:basedOn w:val="Normalny"/>
    <w:link w:val="4"/>
    <w:rsid w:val="002C3415"/>
    <w:pPr>
      <w:widowControl w:val="0"/>
      <w:spacing w:after="60" w:line="240" w:lineRule="auto"/>
      <w:ind w:firstLine="20"/>
      <w:outlineLvl w:val="3"/>
    </w:pPr>
    <w:rPr>
      <w:rFonts w:ascii="Arial" w:eastAsia="Arial" w:hAnsi="Arial" w:cs="Arial"/>
      <w:b/>
      <w:bCs/>
      <w:color w:val="FEFEFE"/>
      <w:sz w:val="26"/>
      <w:szCs w:val="26"/>
    </w:rPr>
  </w:style>
  <w:style w:type="paragraph" w:customStyle="1" w:styleId="Default">
    <w:name w:val="Default"/>
    <w:rsid w:val="001F02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7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C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twitter.com/pl/rules-and-policies/twitter-report-viol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ck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help.instagram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1688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Wajda Andrzej</dc:creator>
  <cp:keywords/>
  <dc:description/>
  <cp:lastModifiedBy>Lenovo</cp:lastModifiedBy>
  <cp:revision>2</cp:revision>
  <cp:lastPrinted>2022-05-11T07:04:00Z</cp:lastPrinted>
  <dcterms:created xsi:type="dcterms:W3CDTF">2022-05-11T07:46:00Z</dcterms:created>
  <dcterms:modified xsi:type="dcterms:W3CDTF">2022-05-11T07:46:00Z</dcterms:modified>
</cp:coreProperties>
</file>