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91C2" w14:textId="3E3CCB04" w:rsidR="0042466E" w:rsidRDefault="00E875E6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Wzór - </w:t>
      </w:r>
      <w:r w:rsidR="0042466E">
        <w:rPr>
          <w:rFonts w:ascii="Arial" w:hAnsi="Arial"/>
          <w:b/>
          <w:sz w:val="24"/>
        </w:rPr>
        <w:t xml:space="preserve">UMOWA Nr </w:t>
      </w:r>
      <w:r>
        <w:rPr>
          <w:rFonts w:ascii="Arial" w:hAnsi="Arial"/>
          <w:b/>
          <w:sz w:val="24"/>
        </w:rPr>
        <w:t>…….</w:t>
      </w:r>
      <w:r w:rsidR="0042466E">
        <w:rPr>
          <w:rFonts w:ascii="Arial" w:hAnsi="Arial"/>
          <w:b/>
          <w:sz w:val="24"/>
        </w:rPr>
        <w:t>/2024</w:t>
      </w:r>
    </w:p>
    <w:p w14:paraId="70B9ABF8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1E0749E6" w14:textId="3DAEEB7C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zawarta w dniu: </w:t>
      </w:r>
      <w:r w:rsidR="00E875E6">
        <w:rPr>
          <w:rFonts w:ascii="Arial" w:hAnsi="Arial"/>
          <w:sz w:val="24"/>
        </w:rPr>
        <w:t>………………………</w:t>
      </w:r>
      <w:r w:rsidR="00F34984">
        <w:rPr>
          <w:rFonts w:ascii="Arial" w:hAnsi="Arial"/>
          <w:sz w:val="24"/>
        </w:rPr>
        <w:t xml:space="preserve"> 2024</w:t>
      </w:r>
      <w:r>
        <w:rPr>
          <w:rFonts w:ascii="Arial" w:hAnsi="Arial"/>
          <w:sz w:val="24"/>
        </w:rPr>
        <w:t xml:space="preserve"> roku, pomiędzy:</w:t>
      </w:r>
    </w:p>
    <w:p w14:paraId="18AAB953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Gminą Kołbaskowo, 72-001 Kołbaskowo reprezentowaną przez:</w:t>
      </w:r>
    </w:p>
    <w:p w14:paraId="6894648A" w14:textId="214AD2C5" w:rsidR="0042466E" w:rsidRDefault="0042466E" w:rsidP="0042466E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Pani</w:t>
      </w:r>
      <w:r w:rsidR="00E875E6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Małgorzat</w:t>
      </w:r>
      <w:r w:rsidR="00E875E6">
        <w:rPr>
          <w:rFonts w:ascii="Arial" w:hAnsi="Arial"/>
          <w:sz w:val="24"/>
        </w:rPr>
        <w:t>ę</w:t>
      </w:r>
      <w:r>
        <w:rPr>
          <w:rFonts w:ascii="Arial" w:hAnsi="Arial"/>
          <w:sz w:val="24"/>
        </w:rPr>
        <w:t xml:space="preserve"> Schwarz – Wójta Gminy</w:t>
      </w:r>
      <w:r w:rsidR="00DA2189">
        <w:rPr>
          <w:rFonts w:ascii="Arial" w:hAnsi="Arial"/>
          <w:sz w:val="24"/>
        </w:rPr>
        <w:t xml:space="preserve"> Kołbaskowo</w:t>
      </w:r>
    </w:p>
    <w:p w14:paraId="1FE1F599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Zwaną dalej </w:t>
      </w:r>
      <w:r>
        <w:rPr>
          <w:rFonts w:ascii="Arial" w:hAnsi="Arial"/>
          <w:b/>
          <w:sz w:val="24"/>
        </w:rPr>
        <w:t>„Zamawiającym”</w:t>
      </w:r>
    </w:p>
    <w:p w14:paraId="3A97C4E6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6B698EFB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</w:p>
    <w:p w14:paraId="4B9F34CF" w14:textId="599B5703" w:rsidR="0042466E" w:rsidRDefault="00E875E6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5B9CC55" w14:textId="72F47BBB" w:rsidR="0042466E" w:rsidRDefault="00E875E6" w:rsidP="00424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3E09845" w14:textId="77777777" w:rsidR="0042466E" w:rsidRDefault="0042466E" w:rsidP="0042466E">
      <w:pPr>
        <w:spacing w:after="100" w:afterAutospacing="1"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Zwanym dalej </w:t>
      </w:r>
      <w:r>
        <w:rPr>
          <w:rFonts w:ascii="Arial" w:hAnsi="Arial"/>
          <w:b/>
          <w:sz w:val="24"/>
        </w:rPr>
        <w:t>„Wykonawcą”,</w:t>
      </w:r>
    </w:p>
    <w:p w14:paraId="4A3E5C2B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następującej treści:</w:t>
      </w:r>
    </w:p>
    <w:p w14:paraId="5562B3F0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469DE19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1.</w:t>
      </w:r>
    </w:p>
    <w:p w14:paraId="2D0F810F" w14:textId="1F52AFD9" w:rsidR="00E875E6" w:rsidRPr="00E875E6" w:rsidRDefault="0042466E" w:rsidP="00E875E6">
      <w:pPr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i/>
          <w:iCs/>
          <w:color w:val="000000" w:themeColor="text1"/>
          <w:sz w:val="24"/>
          <w:u w:val="single"/>
        </w:rPr>
      </w:pPr>
      <w:r>
        <w:rPr>
          <w:rFonts w:ascii="Arial" w:hAnsi="Arial"/>
          <w:color w:val="000000" w:themeColor="text1"/>
          <w:sz w:val="24"/>
        </w:rPr>
        <w:tab/>
        <w:t xml:space="preserve">Zgodnie z art. 2  ust. 1 pkt 1 ustawy z dnia 11 września 2019 r. Prawo Zamówień Publicznych (Dz. U. z 2023 r., poz. 1605 </w:t>
      </w:r>
      <w:proofErr w:type="spellStart"/>
      <w:r>
        <w:rPr>
          <w:rFonts w:ascii="Arial" w:hAnsi="Arial"/>
          <w:color w:val="000000" w:themeColor="text1"/>
          <w:sz w:val="24"/>
        </w:rPr>
        <w:t>t.j</w:t>
      </w:r>
      <w:proofErr w:type="spellEnd"/>
      <w:r>
        <w:rPr>
          <w:rFonts w:ascii="Arial" w:hAnsi="Arial"/>
          <w:color w:val="000000" w:themeColor="text1"/>
          <w:sz w:val="24"/>
        </w:rPr>
        <w:t xml:space="preserve">.) (w wyniku przeprowadzonego postępowania na udzielenie zamówienia publicznego o wartości poniżej 130 000 zł netto) – Zamawiający zleca, a Wykonawca przyjmuje do wykonania roboty - </w:t>
      </w:r>
      <w:bookmarkStart w:id="0" w:name="_Hlk82515588"/>
      <w:r w:rsidR="00135EB8" w:rsidRPr="00135EB8">
        <w:rPr>
          <w:rFonts w:ascii="Arial" w:hAnsi="Arial"/>
          <w:color w:val="000000" w:themeColor="text1"/>
          <w:sz w:val="24"/>
        </w:rPr>
        <w:t>„</w:t>
      </w:r>
      <w:r w:rsidR="00B46A5F">
        <w:rPr>
          <w:rFonts w:ascii="Arial" w:hAnsi="Arial"/>
          <w:color w:val="000000" w:themeColor="text1"/>
          <w:sz w:val="24"/>
        </w:rPr>
        <w:t xml:space="preserve">Wycinka drzew </w:t>
      </w:r>
      <w:r w:rsidR="00D92E69">
        <w:rPr>
          <w:rFonts w:ascii="Arial" w:hAnsi="Arial"/>
          <w:color w:val="000000" w:themeColor="text1"/>
          <w:sz w:val="24"/>
        </w:rPr>
        <w:t>na terenie gminy Kołbaskowo</w:t>
      </w:r>
      <w:r w:rsidR="00135EB8" w:rsidRPr="00135EB8">
        <w:rPr>
          <w:rFonts w:ascii="Arial" w:hAnsi="Arial"/>
          <w:color w:val="000000" w:themeColor="text1"/>
          <w:sz w:val="24"/>
        </w:rPr>
        <w:t>.”</w:t>
      </w:r>
    </w:p>
    <w:bookmarkEnd w:id="0"/>
    <w:p w14:paraId="31E545AA" w14:textId="46D6E488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color w:val="000000" w:themeColor="text1"/>
          <w:sz w:val="24"/>
        </w:rPr>
      </w:pPr>
    </w:p>
    <w:p w14:paraId="43AE4760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0FF505B2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2.</w:t>
      </w:r>
    </w:p>
    <w:p w14:paraId="45E82CA5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Zakres rzeczowy prac obejmuje wykonanie:</w:t>
      </w:r>
    </w:p>
    <w:p w14:paraId="2AC5E4B4" w14:textId="4F6D4CA5" w:rsidR="0042466E" w:rsidRP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 w:rsidRPr="0042466E">
        <w:rPr>
          <w:rFonts w:ascii="Arial" w:hAnsi="Arial"/>
          <w:sz w:val="24"/>
        </w:rPr>
        <w:t>.</w:t>
      </w:r>
    </w:p>
    <w:p w14:paraId="73034D17" w14:textId="2E879DEC" w:rsidR="00B46A5F" w:rsidRDefault="00B46A5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 w:rsidRPr="00B46A5F">
        <w:rPr>
          <w:rFonts w:ascii="Arial" w:hAnsi="Arial" w:cs="Times New Roman"/>
          <w:sz w:val="24"/>
          <w:szCs w:val="20"/>
        </w:rPr>
        <w:t xml:space="preserve">Wykonanie wycinki </w:t>
      </w:r>
      <w:r w:rsidR="007B05CF">
        <w:rPr>
          <w:rFonts w:ascii="Arial" w:hAnsi="Arial" w:cs="Times New Roman"/>
          <w:sz w:val="24"/>
          <w:szCs w:val="20"/>
        </w:rPr>
        <w:t xml:space="preserve">dwudziestu </w:t>
      </w:r>
      <w:r w:rsidR="00D92E69">
        <w:rPr>
          <w:rFonts w:ascii="Arial" w:hAnsi="Arial" w:cs="Times New Roman"/>
          <w:sz w:val="24"/>
          <w:szCs w:val="20"/>
        </w:rPr>
        <w:t>siedmiu</w:t>
      </w:r>
      <w:r w:rsidRPr="00B46A5F">
        <w:rPr>
          <w:rFonts w:ascii="Arial" w:hAnsi="Arial" w:cs="Times New Roman"/>
          <w:sz w:val="24"/>
          <w:szCs w:val="20"/>
        </w:rPr>
        <w:t xml:space="preserve"> drzew </w:t>
      </w:r>
      <w:r w:rsidR="007B05CF">
        <w:rPr>
          <w:rFonts w:ascii="Arial" w:hAnsi="Arial" w:cs="Times New Roman"/>
          <w:sz w:val="24"/>
          <w:szCs w:val="20"/>
        </w:rPr>
        <w:t>rosnących na terenie różnych działek zlokalizowanych na obszarze Gminy Kołbaskowo, wyznaczonych do wycinki. Zestawienie oraz szczegółowe wytyczne przedstawiono w załączniku nr 1.</w:t>
      </w:r>
    </w:p>
    <w:p w14:paraId="0C544E22" w14:textId="5B337447" w:rsidR="007B05CF" w:rsidRPr="00B46A5F" w:rsidRDefault="007B05C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 xml:space="preserve">Wykonanie </w:t>
      </w:r>
      <w:r w:rsidR="00D92E69">
        <w:rPr>
          <w:rFonts w:ascii="Arial" w:hAnsi="Arial" w:cs="Times New Roman"/>
          <w:sz w:val="24"/>
          <w:szCs w:val="20"/>
        </w:rPr>
        <w:t xml:space="preserve">dwóch </w:t>
      </w:r>
      <w:r>
        <w:rPr>
          <w:rFonts w:ascii="Arial" w:hAnsi="Arial" w:cs="Times New Roman"/>
          <w:sz w:val="24"/>
          <w:szCs w:val="20"/>
        </w:rPr>
        <w:t>cię</w:t>
      </w:r>
      <w:r w:rsidR="00D92E69">
        <w:rPr>
          <w:rFonts w:ascii="Arial" w:hAnsi="Arial" w:cs="Times New Roman"/>
          <w:sz w:val="24"/>
          <w:szCs w:val="20"/>
        </w:rPr>
        <w:t>ć</w:t>
      </w:r>
      <w:r>
        <w:rPr>
          <w:rFonts w:ascii="Arial" w:hAnsi="Arial" w:cs="Times New Roman"/>
          <w:sz w:val="24"/>
          <w:szCs w:val="20"/>
        </w:rPr>
        <w:t xml:space="preserve"> korekcyjn</w:t>
      </w:r>
      <w:r w:rsidR="00D92E69">
        <w:rPr>
          <w:rFonts w:ascii="Arial" w:hAnsi="Arial" w:cs="Times New Roman"/>
          <w:sz w:val="24"/>
          <w:szCs w:val="20"/>
        </w:rPr>
        <w:t>ych:</w:t>
      </w:r>
      <w:r>
        <w:rPr>
          <w:rFonts w:ascii="Arial" w:hAnsi="Arial" w:cs="Times New Roman"/>
          <w:sz w:val="24"/>
          <w:szCs w:val="20"/>
        </w:rPr>
        <w:t xml:space="preserve"> na jednym drzewie rosnącym na terenie działki nr 86/8 w Będargowie</w:t>
      </w:r>
      <w:r w:rsidR="00D92E69">
        <w:rPr>
          <w:rFonts w:ascii="Arial" w:hAnsi="Arial" w:cs="Times New Roman"/>
          <w:sz w:val="24"/>
          <w:szCs w:val="20"/>
        </w:rPr>
        <w:t>; na jednym drzewie rosnącym na terenie działki nr 25/2 w Karwowie.</w:t>
      </w:r>
      <w:r>
        <w:rPr>
          <w:rFonts w:ascii="Arial" w:hAnsi="Arial" w:cs="Times New Roman"/>
          <w:sz w:val="24"/>
          <w:szCs w:val="20"/>
        </w:rPr>
        <w:t xml:space="preserve"> </w:t>
      </w:r>
    </w:p>
    <w:p w14:paraId="60B158C0" w14:textId="3D5673D7" w:rsidR="00B46A5F" w:rsidRPr="00B46A5F" w:rsidRDefault="00B46A5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 w:rsidRPr="00B46A5F">
        <w:rPr>
          <w:rFonts w:ascii="Arial" w:hAnsi="Arial" w:cs="Times New Roman"/>
          <w:sz w:val="24"/>
          <w:szCs w:val="20"/>
        </w:rPr>
        <w:t xml:space="preserve">Wykonanie </w:t>
      </w:r>
      <w:r w:rsidR="007B05CF">
        <w:rPr>
          <w:rFonts w:ascii="Arial" w:hAnsi="Arial" w:cs="Times New Roman"/>
          <w:sz w:val="24"/>
          <w:szCs w:val="20"/>
        </w:rPr>
        <w:t xml:space="preserve">frezowania </w:t>
      </w:r>
      <w:r w:rsidR="00D215C3">
        <w:rPr>
          <w:rFonts w:ascii="Arial" w:hAnsi="Arial" w:cs="Times New Roman"/>
          <w:sz w:val="24"/>
          <w:szCs w:val="20"/>
        </w:rPr>
        <w:t>dwunastu (12)</w:t>
      </w:r>
      <w:r w:rsidR="007B05CF">
        <w:rPr>
          <w:rFonts w:ascii="Arial" w:hAnsi="Arial" w:cs="Times New Roman"/>
          <w:sz w:val="24"/>
          <w:szCs w:val="20"/>
        </w:rPr>
        <w:t xml:space="preserve"> pni w przypadkach wskazanych w załączniku nr 1.</w:t>
      </w:r>
      <w:r w:rsidRPr="00B46A5F">
        <w:rPr>
          <w:rFonts w:ascii="Arial" w:hAnsi="Arial" w:cs="Times New Roman"/>
          <w:sz w:val="24"/>
          <w:szCs w:val="20"/>
        </w:rPr>
        <w:t xml:space="preserve"> </w:t>
      </w:r>
    </w:p>
    <w:p w14:paraId="70A2E1C6" w14:textId="3F2387C8" w:rsidR="00B46A5F" w:rsidRPr="00B46A5F" w:rsidRDefault="007B05C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 xml:space="preserve">Uprzątnięcie terenu po każdym z wycinanych drzew. Dodatkowo uprzątnięcie dwóch wywrotów z działki nr 43 ob. Siadło Dolne. </w:t>
      </w:r>
    </w:p>
    <w:p w14:paraId="09905BB3" w14:textId="1E3EF753" w:rsidR="0042466E" w:rsidRPr="00B46A5F" w:rsidRDefault="0042466E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 w:rsidRPr="00B46A5F">
        <w:rPr>
          <w:rFonts w:ascii="Arial" w:hAnsi="Arial"/>
          <w:sz w:val="24"/>
        </w:rPr>
        <w:t>Pozyskane drewno stanowić będzie własność Wykonawcy.</w:t>
      </w:r>
    </w:p>
    <w:p w14:paraId="021AA159" w14:textId="77777777" w:rsidR="0042466E" w:rsidRDefault="0042466E" w:rsidP="0042466E">
      <w:pPr>
        <w:spacing w:line="276" w:lineRule="auto"/>
        <w:rPr>
          <w:rFonts w:ascii="Arial" w:hAnsi="Arial" w:cs="Arial"/>
          <w:color w:val="000000"/>
        </w:rPr>
      </w:pPr>
    </w:p>
    <w:p w14:paraId="52AC731A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3.</w:t>
      </w:r>
    </w:p>
    <w:p w14:paraId="3CC886E3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zobowiązuje się do wykonania zamówienia zgodnie z niniejszą umową.</w:t>
      </w:r>
    </w:p>
    <w:p w14:paraId="73EB8628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wykona przedmiot umowy z materiałów własnych.</w:t>
      </w:r>
    </w:p>
    <w:p w14:paraId="2D86A89D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Wszelkie urządzenia i sprzęt niezbędne do wykonania umowy zabezpiecza Wykonawca.</w:t>
      </w:r>
    </w:p>
    <w:p w14:paraId="21FF6115" w14:textId="236E9C4A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zobowiązany jest dokonać</w:t>
      </w:r>
      <w:r w:rsidR="00135EB8">
        <w:rPr>
          <w:rFonts w:ascii="Arial" w:hAnsi="Arial"/>
          <w:sz w:val="24"/>
        </w:rPr>
        <w:t xml:space="preserve"> </w:t>
      </w:r>
      <w:r w:rsidR="007B05CF">
        <w:rPr>
          <w:rFonts w:ascii="Arial" w:hAnsi="Arial"/>
          <w:sz w:val="24"/>
        </w:rPr>
        <w:t>zleconych prac</w:t>
      </w:r>
      <w:r w:rsidR="00B46A5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z zachowaniem szczególnej ostrożności, wiedzy i obowiązującego prawa.</w:t>
      </w:r>
    </w:p>
    <w:p w14:paraId="5D3C387F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22F749CA" w14:textId="77777777" w:rsidR="00E875E6" w:rsidRDefault="00E875E6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6A50401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4.</w:t>
      </w:r>
    </w:p>
    <w:p w14:paraId="121859C1" w14:textId="77777777" w:rsidR="00C076BD" w:rsidRDefault="00C076BD" w:rsidP="00C076BD">
      <w:pPr>
        <w:tabs>
          <w:tab w:val="left" w:pos="284"/>
        </w:tabs>
        <w:spacing w:line="276" w:lineRule="auto"/>
        <w:rPr>
          <w:rFonts w:ascii="Arial" w:hAnsi="Arial"/>
          <w:sz w:val="24"/>
        </w:rPr>
      </w:pPr>
      <w:r w:rsidRPr="00C076BD"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</w:t>
      </w:r>
      <w:r w:rsidR="0042466E" w:rsidRPr="00C076BD">
        <w:rPr>
          <w:rFonts w:ascii="Arial" w:hAnsi="Arial"/>
          <w:sz w:val="24"/>
        </w:rPr>
        <w:t>Wykonawca oświadcza, że zapoznał się z warunkami realizacji zamówienia,</w:t>
      </w:r>
    </w:p>
    <w:p w14:paraId="68E56416" w14:textId="77777777" w:rsidR="00135EB8" w:rsidRDefault="00C076BD" w:rsidP="00E875E6">
      <w:pPr>
        <w:tabs>
          <w:tab w:val="left" w:pos="284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42466E" w:rsidRPr="00C076BD">
        <w:rPr>
          <w:rFonts w:ascii="Arial" w:hAnsi="Arial"/>
          <w:sz w:val="24"/>
        </w:rPr>
        <w:t>miejscem wykonania robót</w:t>
      </w:r>
      <w:r w:rsidR="00135EB8">
        <w:rPr>
          <w:rFonts w:ascii="Arial" w:hAnsi="Arial"/>
          <w:sz w:val="24"/>
        </w:rPr>
        <w:t>.</w:t>
      </w:r>
    </w:p>
    <w:p w14:paraId="7FB38F32" w14:textId="14A4407A" w:rsidR="0042466E" w:rsidRDefault="00135EB8" w:rsidP="00FC1D18">
      <w:pPr>
        <w:tabs>
          <w:tab w:val="left" w:pos="284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2. Przed rozpoczęciem wycinki wykonawca jest zobowiązany uzgodnić z</w:t>
      </w:r>
      <w:r>
        <w:rPr>
          <w:rFonts w:ascii="Arial" w:hAnsi="Arial"/>
          <w:sz w:val="24"/>
        </w:rPr>
        <w:br/>
        <w:t xml:space="preserve">    przedstawicielem zamawiającego prawidłowe zidentyfikowanie poszczególnych</w:t>
      </w:r>
      <w:r>
        <w:rPr>
          <w:rFonts w:ascii="Arial" w:hAnsi="Arial"/>
          <w:sz w:val="24"/>
        </w:rPr>
        <w:br/>
        <w:t xml:space="preserve">    drzew do wycinki</w:t>
      </w:r>
      <w:r w:rsidR="00D92E69">
        <w:rPr>
          <w:rFonts w:ascii="Arial" w:hAnsi="Arial"/>
          <w:sz w:val="24"/>
        </w:rPr>
        <w:t xml:space="preserve">, podczas spotkania w terenie. </w:t>
      </w:r>
    </w:p>
    <w:p w14:paraId="26895E1D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7EEC3634" w14:textId="77777777" w:rsidR="0042466E" w:rsidRPr="00C3735F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 w:rsidRPr="00C3735F">
        <w:rPr>
          <w:rFonts w:ascii="Arial" w:hAnsi="Arial"/>
          <w:b/>
          <w:sz w:val="24"/>
        </w:rPr>
        <w:t>§ 5.</w:t>
      </w:r>
    </w:p>
    <w:p w14:paraId="46E86785" w14:textId="62E6F972" w:rsidR="0042466E" w:rsidRPr="00C3735F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 w:rsidRPr="00C3735F">
        <w:rPr>
          <w:rFonts w:ascii="Arial" w:hAnsi="Arial"/>
          <w:sz w:val="24"/>
        </w:rPr>
        <w:t>Termin rozpoczęcia robót ustala się na dzień: niezwłocznie po podpisaniu umowy.</w:t>
      </w:r>
    </w:p>
    <w:p w14:paraId="5CD83241" w14:textId="74477D27" w:rsidR="0042466E" w:rsidRPr="00C3735F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 w:rsidRPr="00C3735F">
        <w:rPr>
          <w:rFonts w:ascii="Arial" w:hAnsi="Arial"/>
          <w:sz w:val="24"/>
        </w:rPr>
        <w:t xml:space="preserve">Termin odbioru robót ustala się do dnia: </w:t>
      </w:r>
      <w:r w:rsidR="00FC1D18">
        <w:rPr>
          <w:rFonts w:ascii="Arial" w:hAnsi="Arial"/>
          <w:sz w:val="24"/>
        </w:rPr>
        <w:t>22 listopada</w:t>
      </w:r>
      <w:r w:rsidR="00C3735F" w:rsidRPr="00C3735F">
        <w:rPr>
          <w:rFonts w:ascii="Arial" w:hAnsi="Arial"/>
          <w:sz w:val="24"/>
        </w:rPr>
        <w:t xml:space="preserve"> 2024</w:t>
      </w:r>
      <w:r w:rsidRPr="00C3735F">
        <w:rPr>
          <w:rFonts w:ascii="Arial" w:hAnsi="Arial"/>
          <w:sz w:val="24"/>
        </w:rPr>
        <w:t xml:space="preserve"> r. </w:t>
      </w:r>
    </w:p>
    <w:p w14:paraId="6D0CD8C1" w14:textId="77777777" w:rsidR="0042466E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Datą wykonania przedmiotu umowy jest podpisany przez Zamawiającego protokół odbioru końcowego przedmiotu umowy.</w:t>
      </w:r>
    </w:p>
    <w:p w14:paraId="20E44898" w14:textId="77777777" w:rsidR="0042466E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70C1B905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6.</w:t>
      </w:r>
    </w:p>
    <w:p w14:paraId="52E3F1CC" w14:textId="77777777" w:rsidR="0042466E" w:rsidRDefault="0042466E" w:rsidP="0042466E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ponosi pełną odpowiedzialność za jakość, zgodność z zasadami wiedzy dendrologicznej  i terminowość całego przedmiotu umowy.</w:t>
      </w:r>
    </w:p>
    <w:p w14:paraId="0DBFF80D" w14:textId="77777777" w:rsidR="0042466E" w:rsidRDefault="0042466E" w:rsidP="0042466E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Wykonawca ponosi pełną odpowiedzialność za bezpieczeństwo podczas wykonywanych prac.</w:t>
      </w:r>
    </w:p>
    <w:p w14:paraId="189BD581" w14:textId="59C60229" w:rsidR="0042466E" w:rsidRDefault="0042466E" w:rsidP="0042466E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Wykonawca ponosi odpowiedzialność za uporządkowanie terenu po wykonaniu </w:t>
      </w:r>
      <w:r w:rsidR="00FC1D18">
        <w:rPr>
          <w:rFonts w:ascii="Arial" w:eastAsia="Times New Roman" w:hAnsi="Arial" w:cs="Times New Roman"/>
          <w:sz w:val="24"/>
          <w:szCs w:val="20"/>
          <w:lang w:eastAsia="pl-PL"/>
        </w:rPr>
        <w:t>zleconych prac.</w:t>
      </w:r>
    </w:p>
    <w:p w14:paraId="2D5A73FB" w14:textId="77777777" w:rsidR="0042466E" w:rsidRDefault="0042466E" w:rsidP="0042466E">
      <w:pPr>
        <w:pStyle w:val="Akapitzlist"/>
        <w:tabs>
          <w:tab w:val="left" w:pos="284"/>
        </w:tabs>
        <w:spacing w:line="240" w:lineRule="auto"/>
        <w:ind w:left="360"/>
        <w:jc w:val="both"/>
        <w:rPr>
          <w:rFonts w:ascii="Arial" w:hAnsi="Arial"/>
          <w:sz w:val="24"/>
        </w:rPr>
      </w:pPr>
    </w:p>
    <w:p w14:paraId="02202DEB" w14:textId="77777777" w:rsidR="0042466E" w:rsidRDefault="0042466E" w:rsidP="0042466E">
      <w:pPr>
        <w:jc w:val="center"/>
        <w:rPr>
          <w:rFonts w:ascii="Arial" w:hAnsi="Arial"/>
          <w:b/>
          <w:sz w:val="24"/>
        </w:rPr>
      </w:pPr>
      <w:bookmarkStart w:id="1" w:name="_Hlk171930253"/>
      <w:r>
        <w:rPr>
          <w:rFonts w:ascii="Arial" w:hAnsi="Arial"/>
          <w:b/>
          <w:sz w:val="24"/>
        </w:rPr>
        <w:t>§ 7</w:t>
      </w:r>
      <w:bookmarkEnd w:id="1"/>
      <w:r>
        <w:rPr>
          <w:rFonts w:ascii="Arial" w:hAnsi="Arial"/>
          <w:b/>
          <w:sz w:val="24"/>
        </w:rPr>
        <w:t>.</w:t>
      </w:r>
    </w:p>
    <w:p w14:paraId="278E39A9" w14:textId="1BB818F3" w:rsidR="0042466E" w:rsidRDefault="0042466E" w:rsidP="0042466E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Strony ustalają, że obowiązująca ich forma wynagrodzenia za roboty, będzie wynagrodzenie </w:t>
      </w:r>
      <w:r w:rsidR="00DD58C7">
        <w:rPr>
          <w:rFonts w:ascii="Arial" w:hAnsi="Arial"/>
          <w:sz w:val="24"/>
        </w:rPr>
        <w:t>w odniesieniu do każdego wyciętego drzewa.</w:t>
      </w:r>
    </w:p>
    <w:p w14:paraId="5E45B41F" w14:textId="09C03180" w:rsidR="00DD58C7" w:rsidRDefault="0042466E" w:rsidP="0042466E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Wynagrodzenie Wykonawcy </w:t>
      </w:r>
      <w:r w:rsidR="00DD58C7">
        <w:rPr>
          <w:rFonts w:ascii="Arial" w:hAnsi="Arial"/>
          <w:sz w:val="24"/>
        </w:rPr>
        <w:t xml:space="preserve">za wycinkę wszystkich drzew </w:t>
      </w:r>
      <w:r>
        <w:rPr>
          <w:rFonts w:ascii="Arial" w:hAnsi="Arial"/>
          <w:sz w:val="24"/>
        </w:rPr>
        <w:t xml:space="preserve">wyniesie brutto </w:t>
      </w:r>
      <w:r w:rsidR="00E875E6">
        <w:rPr>
          <w:rFonts w:ascii="Arial" w:hAnsi="Arial"/>
          <w:b/>
          <w:sz w:val="24"/>
        </w:rPr>
        <w:t>………………………………..</w:t>
      </w:r>
      <w:r w:rsidR="00DD58C7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(słownie: </w:t>
      </w:r>
      <w:r w:rsidR="00E875E6">
        <w:rPr>
          <w:rFonts w:ascii="Arial" w:hAnsi="Arial"/>
          <w:sz w:val="24"/>
        </w:rPr>
        <w:t>……………………………</w:t>
      </w:r>
      <w:r w:rsidR="00DD58C7">
        <w:rPr>
          <w:rFonts w:ascii="Arial" w:hAnsi="Arial"/>
          <w:sz w:val="24"/>
        </w:rPr>
        <w:t>……………….</w:t>
      </w:r>
      <w:r w:rsidR="00E875E6">
        <w:rPr>
          <w:rFonts w:ascii="Arial" w:hAnsi="Arial"/>
          <w:sz w:val="24"/>
        </w:rPr>
        <w:t>……</w:t>
      </w:r>
    </w:p>
    <w:p w14:paraId="2408711C" w14:textId="0F0C9FCF" w:rsidR="00DD58C7" w:rsidRDefault="00E875E6" w:rsidP="00DD58C7">
      <w:pPr>
        <w:spacing w:line="276" w:lineRule="auto"/>
        <w:ind w:left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</w:t>
      </w:r>
      <w:r w:rsidR="00DD58C7">
        <w:rPr>
          <w:rFonts w:ascii="Arial" w:hAnsi="Arial"/>
          <w:sz w:val="24"/>
        </w:rPr>
        <w:t>…………………………………………….</w:t>
      </w:r>
      <w:r>
        <w:rPr>
          <w:rFonts w:ascii="Arial" w:hAnsi="Arial"/>
          <w:sz w:val="24"/>
        </w:rPr>
        <w:t>……….</w:t>
      </w:r>
      <w:r w:rsidR="00DD58C7">
        <w:rPr>
          <w:rFonts w:ascii="Arial" w:hAnsi="Arial"/>
          <w:sz w:val="24"/>
        </w:rPr>
        <w:t>).</w:t>
      </w:r>
    </w:p>
    <w:p w14:paraId="3E47C39E" w14:textId="3B3B4C44" w:rsidR="00DD58C7" w:rsidRDefault="00DD58C7" w:rsidP="00DD58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przypadku niemożności wycinki niektórych drzew wykonawca ma obowiązek wskazać przyczyny braku wycinki.</w:t>
      </w:r>
    </w:p>
    <w:p w14:paraId="5A145AC3" w14:textId="42A5D0F7" w:rsidR="00DD58C7" w:rsidRDefault="00DD58C7" w:rsidP="00DD58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Jeżeli Zamawiający zaakceptuje wyjaśnienia Wykonawcy i odstąpi od wycinki danego drzewa wynagrodzenie zostanie naliczone i wypłacone za faktycznie wycięte drzewa.</w:t>
      </w:r>
    </w:p>
    <w:p w14:paraId="422CA2D1" w14:textId="0FEAD33C" w:rsidR="00DD58C7" w:rsidRDefault="00DD58C7" w:rsidP="00DD58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Przyczyny odstąpienia od wycinki drzewa muszą mieć charakter obiektywny i muszą wynikać z okoliczności, których Wykonawca przy zachowaniu najwyższej staranności nie był w stanie stwierdzić przy zawieraniu umowy.</w:t>
      </w:r>
    </w:p>
    <w:p w14:paraId="782B1BA5" w14:textId="77777777" w:rsidR="00DD58C7" w:rsidRDefault="00DD58C7" w:rsidP="00DD58C7">
      <w:pPr>
        <w:spacing w:line="276" w:lineRule="auto"/>
        <w:jc w:val="both"/>
        <w:rPr>
          <w:rFonts w:ascii="Arial" w:hAnsi="Arial"/>
          <w:sz w:val="24"/>
        </w:rPr>
      </w:pPr>
    </w:p>
    <w:p w14:paraId="32A41EC0" w14:textId="77777777" w:rsidR="00DD58C7" w:rsidRDefault="00DD58C7" w:rsidP="00DD58C7">
      <w:pPr>
        <w:spacing w:line="276" w:lineRule="auto"/>
        <w:jc w:val="both"/>
        <w:rPr>
          <w:rFonts w:ascii="Arial" w:hAnsi="Arial"/>
          <w:sz w:val="24"/>
        </w:rPr>
      </w:pPr>
    </w:p>
    <w:p w14:paraId="72B607DD" w14:textId="77777777" w:rsidR="00DD58C7" w:rsidRPr="00DD58C7" w:rsidRDefault="00DD58C7" w:rsidP="00DD58C7">
      <w:pPr>
        <w:spacing w:line="276" w:lineRule="auto"/>
        <w:jc w:val="both"/>
        <w:rPr>
          <w:rFonts w:ascii="Arial" w:hAnsi="Arial"/>
          <w:sz w:val="24"/>
        </w:rPr>
      </w:pPr>
    </w:p>
    <w:p w14:paraId="1BB8F390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§ 8.</w:t>
      </w:r>
    </w:p>
    <w:p w14:paraId="2164941C" w14:textId="77777777" w:rsidR="0042466E" w:rsidRDefault="0042466E" w:rsidP="0042466E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Rozliczenie należności Wykonawcy za wykonane roboty nastąpi jednorazowo na podstawie faktury VAT.</w:t>
      </w:r>
    </w:p>
    <w:p w14:paraId="67BE837F" w14:textId="77777777" w:rsidR="00E875E6" w:rsidRDefault="0042466E" w:rsidP="00E875E6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Podstawą wystawienia faktury VAT jest protokół odbioru końcowego przedmiotu umowy.</w:t>
      </w:r>
    </w:p>
    <w:p w14:paraId="1F5A13F2" w14:textId="797CC4C7" w:rsidR="0042466E" w:rsidRDefault="0042466E" w:rsidP="00135EB8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 w:rsidRPr="00E875E6">
        <w:rPr>
          <w:rFonts w:ascii="Arial" w:hAnsi="Arial"/>
          <w:sz w:val="24"/>
        </w:rPr>
        <w:t>Należność Wykonawcy płatna jest na rachunek Wykonawcy  w terminie 14 dni od daty doręczenia Zamawiającemu prawidłowo wystawionej faktury VAT wraz z protokołem odbioru.</w:t>
      </w:r>
    </w:p>
    <w:p w14:paraId="0E72C3B8" w14:textId="77777777" w:rsidR="00B46A5F" w:rsidRPr="00135EB8" w:rsidRDefault="00B46A5F" w:rsidP="00B46A5F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5DBBE2CF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9</w:t>
      </w:r>
    </w:p>
    <w:p w14:paraId="0BF90C60" w14:textId="77777777" w:rsidR="0042466E" w:rsidRDefault="0042466E" w:rsidP="0042466E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Odbioru końcowego dokonują przedstawiciele Zamawiającego i Wykonawcy w formie protokołu odbioru robót podpisanego przez strony umowy.</w:t>
      </w:r>
    </w:p>
    <w:p w14:paraId="707466EF" w14:textId="3D9E119D" w:rsidR="00E875E6" w:rsidRPr="00135EB8" w:rsidRDefault="0042466E" w:rsidP="00135EB8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gotowości odbioru końcowego Wykonawca obowiązany jest pisemnie powiadomić Zamawiającego na 3 dni robocze przed terminem odbioru końcowego przedmiotu umowy.</w:t>
      </w:r>
    </w:p>
    <w:p w14:paraId="79CB1A12" w14:textId="77777777" w:rsidR="00A51822" w:rsidRDefault="00A51822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2C0BD30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10.</w:t>
      </w:r>
    </w:p>
    <w:p w14:paraId="572692EF" w14:textId="09B8C15F" w:rsidR="0042466E" w:rsidRDefault="0042466E" w:rsidP="0042466E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Przedstawicielem Zamawiającego w sprawach związanych z realizacją umowy jest </w:t>
      </w:r>
      <w:r w:rsidR="00E875E6"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14:paraId="7DDFB303" w14:textId="77777777" w:rsidR="0042466E" w:rsidRPr="00C3735F" w:rsidRDefault="0042466E" w:rsidP="0042466E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4"/>
        </w:rPr>
      </w:pPr>
      <w:r w:rsidRPr="00C3735F">
        <w:rPr>
          <w:rFonts w:ascii="Arial" w:hAnsi="Arial"/>
          <w:sz w:val="24"/>
        </w:rPr>
        <w:t xml:space="preserve">Przedstawicielem Wykonawcy w sprawach związanych z realizacja umowy jest </w:t>
      </w:r>
    </w:p>
    <w:p w14:paraId="09E37247" w14:textId="2A38FF08" w:rsidR="0042466E" w:rsidRPr="00C3735F" w:rsidRDefault="00E875E6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14:paraId="75A3CEC1" w14:textId="77777777" w:rsidR="0042466E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83FAE76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11.</w:t>
      </w:r>
    </w:p>
    <w:p w14:paraId="2E14B185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Strony postanawiają, że obowiązującą ich formą odszkodowania stanowić będą kary umowne.</w:t>
      </w:r>
    </w:p>
    <w:p w14:paraId="6AEB0E2F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płaci Zamawiającemu kary umowne:</w:t>
      </w:r>
    </w:p>
    <w:p w14:paraId="568C1D3B" w14:textId="0FFCA46A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</w:t>
      </w:r>
      <w:r w:rsidR="00C076BD">
        <w:rPr>
          <w:rFonts w:ascii="Arial" w:hAnsi="Arial"/>
          <w:sz w:val="24"/>
        </w:rPr>
        <w:t>zwłokę</w:t>
      </w:r>
      <w:r>
        <w:rPr>
          <w:rFonts w:ascii="Arial" w:hAnsi="Arial"/>
          <w:sz w:val="24"/>
        </w:rPr>
        <w:t xml:space="preserve"> w wykonaniu przedmiotu umowy w wysokości 0,1 % ceny </w:t>
      </w:r>
      <w:r w:rsidR="00DD58C7">
        <w:rPr>
          <w:rFonts w:ascii="Arial" w:hAnsi="Arial"/>
          <w:sz w:val="24"/>
        </w:rPr>
        <w:t>całkowitej</w:t>
      </w:r>
      <w:r>
        <w:rPr>
          <w:rFonts w:ascii="Arial" w:hAnsi="Arial"/>
          <w:sz w:val="24"/>
        </w:rPr>
        <w:t xml:space="preserve"> określonej w § 7 ust. 2 umowy za każdy dzień </w:t>
      </w:r>
      <w:r w:rsidR="00DD58C7">
        <w:rPr>
          <w:rFonts w:ascii="Arial" w:hAnsi="Arial"/>
          <w:sz w:val="24"/>
        </w:rPr>
        <w:t>zwłoki</w:t>
      </w:r>
      <w:r>
        <w:rPr>
          <w:rFonts w:ascii="Arial" w:hAnsi="Arial"/>
          <w:sz w:val="24"/>
        </w:rPr>
        <w:t>,</w:t>
      </w:r>
    </w:p>
    <w:p w14:paraId="584A3986" w14:textId="6919B797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</w:t>
      </w:r>
      <w:r w:rsidR="00C076BD">
        <w:rPr>
          <w:rFonts w:ascii="Arial" w:hAnsi="Arial"/>
          <w:sz w:val="24"/>
        </w:rPr>
        <w:t>zwłokę</w:t>
      </w:r>
      <w:r>
        <w:rPr>
          <w:rFonts w:ascii="Arial" w:hAnsi="Arial"/>
          <w:sz w:val="24"/>
        </w:rPr>
        <w:t xml:space="preserve"> w usunięciu wad stwierdzonych w trakcie odbioru końcowego w wysokości 0,1 % </w:t>
      </w:r>
      <w:r w:rsidR="00D124C9">
        <w:rPr>
          <w:rFonts w:ascii="Arial" w:hAnsi="Arial"/>
          <w:sz w:val="24"/>
        </w:rPr>
        <w:t xml:space="preserve">całkowitej </w:t>
      </w:r>
      <w:r>
        <w:rPr>
          <w:rFonts w:ascii="Arial" w:hAnsi="Arial"/>
          <w:sz w:val="24"/>
        </w:rPr>
        <w:t>ceny brutto, określonej w § 7 ust. 2</w:t>
      </w:r>
      <w:r w:rsidR="00D92E6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umowy za każdy dzień opóźnienia liczony od dnia wyznaczonego przez Zamawiającego na usunięcie wad,</w:t>
      </w:r>
    </w:p>
    <w:p w14:paraId="328DA265" w14:textId="195248AF" w:rsidR="0042466E" w:rsidRDefault="00D92E69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42466E">
        <w:rPr>
          <w:rFonts w:ascii="Arial" w:hAnsi="Arial"/>
          <w:sz w:val="24"/>
        </w:rPr>
        <w:t xml:space="preserve">a odstąpienie Zamawiającego od umowy z przyczyn zależnych od Wykonawcy w wysokości 10 % </w:t>
      </w:r>
      <w:r w:rsidR="00D124C9">
        <w:rPr>
          <w:rFonts w:ascii="Arial" w:hAnsi="Arial"/>
          <w:sz w:val="24"/>
        </w:rPr>
        <w:t xml:space="preserve">całkowitej </w:t>
      </w:r>
      <w:r w:rsidR="0042466E">
        <w:rPr>
          <w:rFonts w:ascii="Arial" w:hAnsi="Arial"/>
          <w:sz w:val="24"/>
        </w:rPr>
        <w:t>ceny brutto określone</w:t>
      </w:r>
      <w:r w:rsidR="00DD58C7">
        <w:rPr>
          <w:rFonts w:ascii="Arial" w:hAnsi="Arial"/>
          <w:sz w:val="24"/>
        </w:rPr>
        <w:t>j</w:t>
      </w:r>
      <w:r w:rsidR="0042466E">
        <w:rPr>
          <w:rFonts w:ascii="Arial" w:hAnsi="Arial"/>
          <w:sz w:val="24"/>
        </w:rPr>
        <w:t xml:space="preserve"> w § 7 ust. 2 umowy</w:t>
      </w:r>
      <w:r>
        <w:rPr>
          <w:rFonts w:ascii="Arial" w:hAnsi="Arial"/>
          <w:sz w:val="24"/>
        </w:rPr>
        <w:t>.</w:t>
      </w:r>
    </w:p>
    <w:p w14:paraId="5B8F106F" w14:textId="6DCC9AA6" w:rsidR="00DD58C7" w:rsidRDefault="00DD58C7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odstąpienie Wykonawcy od wycinki niektórych drzew bez wykazania przyczyn spełniających wymogi </w:t>
      </w:r>
      <w:r w:rsidRPr="00DD58C7">
        <w:rPr>
          <w:rFonts w:ascii="Arial" w:hAnsi="Arial"/>
          <w:bCs/>
          <w:sz w:val="24"/>
        </w:rPr>
        <w:t>§ 7</w:t>
      </w:r>
      <w:r>
        <w:rPr>
          <w:rFonts w:ascii="Arial" w:hAnsi="Arial"/>
          <w:bCs/>
          <w:sz w:val="24"/>
        </w:rPr>
        <w:t xml:space="preserve"> ust. 3 i 5 w wysokości 3% za każdy przypadek liczony od ceny całkowitej określonej w </w:t>
      </w:r>
      <w:r w:rsidRPr="00DD58C7">
        <w:rPr>
          <w:rFonts w:ascii="Arial" w:hAnsi="Arial"/>
          <w:bCs/>
          <w:sz w:val="24"/>
        </w:rPr>
        <w:t>§ 7</w:t>
      </w:r>
      <w:r>
        <w:rPr>
          <w:rFonts w:ascii="Arial" w:hAnsi="Arial"/>
          <w:bCs/>
          <w:sz w:val="24"/>
        </w:rPr>
        <w:t xml:space="preserve"> ust. 2.</w:t>
      </w:r>
    </w:p>
    <w:p w14:paraId="7E9BD8ED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Kara pieniężna powinna być zapłacona przez Wykonawcę w terminie 10 dni od daty wystąpienia przez Zamawiającego z żądaniem zapłaty.</w:t>
      </w:r>
    </w:p>
    <w:p w14:paraId="3BDDECF1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Zamawiający może potrącić należne kary umowne określone w ust. 2 z wynagrodzenia Wykonawcy.</w:t>
      </w:r>
    </w:p>
    <w:p w14:paraId="4BD7A24E" w14:textId="30167C6D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Zamawiający zapłaci Wykonawcy karę umowną w wysokości 10 % </w:t>
      </w:r>
      <w:r w:rsidR="00D124C9">
        <w:rPr>
          <w:rFonts w:ascii="Arial" w:hAnsi="Arial"/>
          <w:sz w:val="24"/>
        </w:rPr>
        <w:t xml:space="preserve">całkowitej </w:t>
      </w:r>
      <w:r>
        <w:rPr>
          <w:rFonts w:ascii="Arial" w:hAnsi="Arial"/>
          <w:sz w:val="24"/>
        </w:rPr>
        <w:t>ceny  brutto określonej w § 7 ust. 2 umowy – za odstąpienie Wykonawcy od umowy z przyczyn zależnych od Zamawiającego.</w:t>
      </w:r>
    </w:p>
    <w:p w14:paraId="2A7A727D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Strony mogą dochodzić odszkodowania przewyższającego wysokość kar umownych.</w:t>
      </w:r>
    </w:p>
    <w:p w14:paraId="3686EB52" w14:textId="77777777" w:rsidR="0042466E" w:rsidRDefault="0042466E" w:rsidP="0042466E">
      <w:pPr>
        <w:spacing w:line="276" w:lineRule="auto"/>
        <w:ind w:left="360"/>
        <w:jc w:val="center"/>
        <w:rPr>
          <w:rFonts w:ascii="Arial" w:hAnsi="Arial"/>
          <w:sz w:val="24"/>
        </w:rPr>
      </w:pPr>
    </w:p>
    <w:p w14:paraId="70FE6E52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12.</w:t>
      </w:r>
    </w:p>
    <w:p w14:paraId="6BDB2F35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Zakazuje się zmian postanowień zawartej umowy w stosunku do treści oferty, na podstawie której dokonano wyboru Wykonawcy, chyba że konieczność wprowadzenia takich zmian wynika z okoliczności których nie można było przewidzieć w chwili zawierania umowy, a zmiany te są warunkiem wykonania umowy lub są korzystne dla Zamawiającego.</w:t>
      </w:r>
    </w:p>
    <w:p w14:paraId="2DFB1231" w14:textId="77777777" w:rsidR="00135EB8" w:rsidRDefault="00135EB8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1A2089B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13.</w:t>
      </w:r>
    </w:p>
    <w:p w14:paraId="58A90681" w14:textId="0D8535DF" w:rsidR="0042466E" w:rsidRDefault="0042466E" w:rsidP="00FC1D18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Wszelkie zmiany, jakie strony chciałyby wprowadzić do ustaleń wynikających </w:t>
      </w:r>
      <w:r w:rsidR="00FC1D18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z niniejszej umowy, wymagają formy pisemnej i zgody obu stron, pod rygorem nieważności takich zmian.</w:t>
      </w:r>
    </w:p>
    <w:p w14:paraId="1D8BF694" w14:textId="77777777" w:rsidR="00D92E69" w:rsidRDefault="00D92E69" w:rsidP="00FC1D18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</w:p>
    <w:p w14:paraId="676B57C1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14.</w:t>
      </w:r>
    </w:p>
    <w:p w14:paraId="1C127F9A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W sprawach nieuregulowanych niniejszą umową mają zastosowanie przepisy Kodeksu Cywilnego.</w:t>
      </w:r>
    </w:p>
    <w:p w14:paraId="0CB5ED6C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3A61FDBC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15.</w:t>
      </w:r>
    </w:p>
    <w:p w14:paraId="5C4FE34C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Sprawy sporne wynikłe na tle wykonania niniejszej umowy poddaje się rozstrzygnięciu sądowi właściwemu dla Zamawiającego.</w:t>
      </w:r>
    </w:p>
    <w:p w14:paraId="7FCFB7D1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5ECBCBA1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16.</w:t>
      </w:r>
    </w:p>
    <w:p w14:paraId="4B4FBF52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Umowę sporządzono w trzech jednobrzmiących egzemplarzach, dwa egzemplarze dla Zamawiającego oraz jeden dla Wykonawcy.</w:t>
      </w:r>
    </w:p>
    <w:p w14:paraId="4D6B92D7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32ED2B15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4F9A8A76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76BEB5CB" w14:textId="77777777" w:rsidR="0042466E" w:rsidRDefault="0042466E" w:rsidP="0042466E">
      <w:pPr>
        <w:spacing w:line="276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  <w:u w:val="single"/>
        </w:rPr>
        <w:t>ZAMAWIAJĄCY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  <w:u w:val="single"/>
        </w:rPr>
        <w:t>WYKONAWCA</w:t>
      </w:r>
    </w:p>
    <w:p w14:paraId="0D51204A" w14:textId="77777777" w:rsidR="0042466E" w:rsidRDefault="0042466E" w:rsidP="0042466E"/>
    <w:p w14:paraId="7C506DF4" w14:textId="77777777" w:rsidR="00757E33" w:rsidRPr="0042466E" w:rsidRDefault="00757E33" w:rsidP="0042466E"/>
    <w:sectPr w:rsidR="00757E33" w:rsidRPr="0042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C0F1" w14:textId="77777777" w:rsidR="00DD58C7" w:rsidRDefault="00DD58C7" w:rsidP="00DD58C7">
      <w:r>
        <w:separator/>
      </w:r>
    </w:p>
  </w:endnote>
  <w:endnote w:type="continuationSeparator" w:id="0">
    <w:p w14:paraId="222B6885" w14:textId="77777777" w:rsidR="00DD58C7" w:rsidRDefault="00DD58C7" w:rsidP="00D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2D41" w14:textId="77777777" w:rsidR="00DD58C7" w:rsidRDefault="00DD58C7" w:rsidP="00DD58C7">
      <w:r>
        <w:separator/>
      </w:r>
    </w:p>
  </w:footnote>
  <w:footnote w:type="continuationSeparator" w:id="0">
    <w:p w14:paraId="3E9B6B02" w14:textId="77777777" w:rsidR="00DD58C7" w:rsidRDefault="00DD58C7" w:rsidP="00DD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7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775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A078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596F1D"/>
    <w:multiLevelType w:val="singleLevel"/>
    <w:tmpl w:val="FE36F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BE51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062797"/>
    <w:multiLevelType w:val="singleLevel"/>
    <w:tmpl w:val="3A82E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43FA1BC2"/>
    <w:multiLevelType w:val="hybridMultilevel"/>
    <w:tmpl w:val="399C98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840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EE5131"/>
    <w:multiLevelType w:val="hybridMultilevel"/>
    <w:tmpl w:val="4216A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1A0E"/>
    <w:multiLevelType w:val="hybridMultilevel"/>
    <w:tmpl w:val="A27C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B34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B5F4F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1654687">
    <w:abstractNumId w:val="3"/>
  </w:num>
  <w:num w:numId="2" w16cid:durableId="2050450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867981">
    <w:abstractNumId w:val="4"/>
    <w:lvlOverride w:ilvl="0">
      <w:startOverride w:val="1"/>
    </w:lvlOverride>
  </w:num>
  <w:num w:numId="4" w16cid:durableId="894119362">
    <w:abstractNumId w:val="0"/>
    <w:lvlOverride w:ilvl="0">
      <w:startOverride w:val="1"/>
    </w:lvlOverride>
  </w:num>
  <w:num w:numId="5" w16cid:durableId="632827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479836">
    <w:abstractNumId w:val="7"/>
    <w:lvlOverride w:ilvl="0">
      <w:startOverride w:val="1"/>
    </w:lvlOverride>
  </w:num>
  <w:num w:numId="7" w16cid:durableId="596060424">
    <w:abstractNumId w:val="11"/>
    <w:lvlOverride w:ilvl="0">
      <w:startOverride w:val="1"/>
    </w:lvlOverride>
  </w:num>
  <w:num w:numId="8" w16cid:durableId="1612517681">
    <w:abstractNumId w:val="10"/>
    <w:lvlOverride w:ilvl="0">
      <w:startOverride w:val="1"/>
    </w:lvlOverride>
  </w:num>
  <w:num w:numId="9" w16cid:durableId="1538591024">
    <w:abstractNumId w:val="2"/>
    <w:lvlOverride w:ilvl="0">
      <w:startOverride w:val="1"/>
    </w:lvlOverride>
  </w:num>
  <w:num w:numId="10" w16cid:durableId="1238127062">
    <w:abstractNumId w:val="1"/>
    <w:lvlOverride w:ilvl="0">
      <w:startOverride w:val="1"/>
    </w:lvlOverride>
  </w:num>
  <w:num w:numId="11" w16cid:durableId="83499548">
    <w:abstractNumId w:val="5"/>
    <w:lvlOverride w:ilvl="0">
      <w:startOverride w:val="1"/>
    </w:lvlOverride>
  </w:num>
  <w:num w:numId="12" w16cid:durableId="396707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6E"/>
    <w:rsid w:val="00135EB8"/>
    <w:rsid w:val="00242BAD"/>
    <w:rsid w:val="0042466E"/>
    <w:rsid w:val="005A5E78"/>
    <w:rsid w:val="005C4EE9"/>
    <w:rsid w:val="006A1CBF"/>
    <w:rsid w:val="00757E33"/>
    <w:rsid w:val="007B05CF"/>
    <w:rsid w:val="007E3949"/>
    <w:rsid w:val="008A44C5"/>
    <w:rsid w:val="00A51822"/>
    <w:rsid w:val="00AB4B43"/>
    <w:rsid w:val="00B46A5F"/>
    <w:rsid w:val="00C076BD"/>
    <w:rsid w:val="00C3735F"/>
    <w:rsid w:val="00CA7447"/>
    <w:rsid w:val="00D01745"/>
    <w:rsid w:val="00D124C9"/>
    <w:rsid w:val="00D215C3"/>
    <w:rsid w:val="00D622E0"/>
    <w:rsid w:val="00D92E69"/>
    <w:rsid w:val="00DA2189"/>
    <w:rsid w:val="00DD58C7"/>
    <w:rsid w:val="00E71DFB"/>
    <w:rsid w:val="00E875E6"/>
    <w:rsid w:val="00EC26CB"/>
    <w:rsid w:val="00EE2984"/>
    <w:rsid w:val="00F34984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9EC"/>
  <w15:chartTrackingRefBased/>
  <w15:docId w15:val="{6075DAF5-5939-42B5-B650-38891C4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6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19</cp:revision>
  <dcterms:created xsi:type="dcterms:W3CDTF">2024-02-23T07:25:00Z</dcterms:created>
  <dcterms:modified xsi:type="dcterms:W3CDTF">2024-07-15T08:39:00Z</dcterms:modified>
</cp:coreProperties>
</file>