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9F" w:rsidRDefault="0075369F">
      <w:pPr>
        <w:rPr>
          <w:rFonts w:ascii="Arial" w:hAnsi="Arial" w:cs="Arial"/>
          <w:sz w:val="24"/>
          <w:szCs w:val="24"/>
        </w:rPr>
      </w:pPr>
    </w:p>
    <w:p w:rsidR="00A02D7A" w:rsidRDefault="00111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Kołbaskowo, 30.01.2025 r.</w:t>
      </w:r>
    </w:p>
    <w:p w:rsidR="00A02D7A" w:rsidRDefault="00A02D7A">
      <w:pPr>
        <w:rPr>
          <w:rFonts w:ascii="Arial" w:hAnsi="Arial" w:cs="Arial"/>
          <w:sz w:val="24"/>
          <w:szCs w:val="24"/>
        </w:rPr>
      </w:pPr>
    </w:p>
    <w:p w:rsidR="00A02D7A" w:rsidRDefault="00A02D7A">
      <w:pPr>
        <w:rPr>
          <w:rFonts w:ascii="Arial" w:hAnsi="Arial" w:cs="Arial"/>
          <w:sz w:val="24"/>
          <w:szCs w:val="24"/>
        </w:rPr>
      </w:pPr>
    </w:p>
    <w:p w:rsidR="00A02D7A" w:rsidRPr="009320AB" w:rsidRDefault="00A02D7A" w:rsidP="00A02D7A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Sprostowanie wyników</w:t>
      </w:r>
      <w:r w:rsidRPr="00DE7A6B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 xml:space="preserve"> rozstrzygnięcia otwartego konkursu ofert</w:t>
      </w:r>
    </w:p>
    <w:p w:rsidR="00A02D7A" w:rsidRPr="00A02D7A" w:rsidRDefault="00A02D7A" w:rsidP="00A02D7A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lang w:eastAsia="pl-PL"/>
        </w:rPr>
      </w:pPr>
      <w:r w:rsidRPr="00DE7A6B">
        <w:rPr>
          <w:rFonts w:ascii="Arial" w:eastAsia="Calibri" w:hAnsi="Arial" w:cs="Arial"/>
          <w:color w:val="000000"/>
          <w:sz w:val="20"/>
          <w:lang w:eastAsia="pl-PL"/>
        </w:rPr>
        <w:t>ogłoszonego na podstawie art. 11 ust. 2 ustawy z dnia 24 kwietnia 2003 r.  o działalności pożytku publicznego i o wolontariacie (</w:t>
      </w:r>
      <w:proofErr w:type="spellStart"/>
      <w:r w:rsidRPr="00DE7A6B">
        <w:rPr>
          <w:rFonts w:ascii="Arial" w:eastAsia="Calibri" w:hAnsi="Arial" w:cs="Arial"/>
          <w:color w:val="000000"/>
          <w:sz w:val="20"/>
          <w:lang w:eastAsia="pl-PL"/>
        </w:rPr>
        <w:t>t.j</w:t>
      </w:r>
      <w:proofErr w:type="spellEnd"/>
      <w:r w:rsidRPr="00DE7A6B">
        <w:rPr>
          <w:rFonts w:ascii="Arial" w:eastAsia="Calibri" w:hAnsi="Arial" w:cs="Arial"/>
          <w:color w:val="000000"/>
          <w:sz w:val="20"/>
          <w:lang w:eastAsia="pl-PL"/>
        </w:rPr>
        <w:t>. Dz.U.</w:t>
      </w:r>
      <w:r>
        <w:rPr>
          <w:rFonts w:ascii="Arial" w:eastAsia="Calibri" w:hAnsi="Arial" w:cs="Arial"/>
          <w:color w:val="000000"/>
          <w:sz w:val="20"/>
          <w:lang w:eastAsia="pl-PL"/>
        </w:rPr>
        <w:t xml:space="preserve"> 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>z 20</w:t>
      </w:r>
      <w:r>
        <w:rPr>
          <w:rFonts w:ascii="Arial" w:eastAsia="Calibri" w:hAnsi="Arial" w:cs="Arial"/>
          <w:color w:val="000000"/>
          <w:sz w:val="20"/>
          <w:lang w:eastAsia="pl-PL"/>
        </w:rPr>
        <w:t>24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r., poz. </w:t>
      </w:r>
      <w:r>
        <w:rPr>
          <w:rFonts w:ascii="Arial" w:eastAsia="Calibri" w:hAnsi="Arial" w:cs="Arial"/>
          <w:color w:val="000000"/>
          <w:sz w:val="20"/>
          <w:lang w:eastAsia="pl-PL"/>
        </w:rPr>
        <w:t>1491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>)</w:t>
      </w:r>
    </w:p>
    <w:p w:rsidR="00A02D7A" w:rsidRPr="001E2183" w:rsidRDefault="00A02D7A" w:rsidP="00A02D7A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A02D7A" w:rsidRPr="009D2B97" w:rsidRDefault="00A02D7A" w:rsidP="00A02D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d</w:t>
      </w:r>
      <w:r w:rsidRPr="00801147">
        <w:rPr>
          <w:rFonts w:ascii="Arial" w:eastAsia="Times New Roman" w:hAnsi="Arial" w:cs="Arial"/>
          <w:bCs/>
          <w:sz w:val="20"/>
          <w:szCs w:val="20"/>
          <w:lang w:eastAsia="pl-PL"/>
        </w:rPr>
        <w:t>ot.:</w:t>
      </w:r>
      <w:r w:rsidRPr="001E218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otwartego konkursu ofert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</w:t>
      </w:r>
      <w:r w:rsidRPr="00FB7C91">
        <w:rPr>
          <w:rFonts w:ascii="Arial" w:eastAsia="Times New Roman" w:hAnsi="Arial" w:cs="Arial"/>
          <w:sz w:val="20"/>
          <w:szCs w:val="20"/>
          <w:lang w:eastAsia="pl-PL"/>
        </w:rPr>
        <w:t xml:space="preserve">wsparcie zadania publicznego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Gminy Kołbaskowo </w:t>
      </w:r>
      <w:r w:rsidRPr="00FB7C91">
        <w:rPr>
          <w:rFonts w:ascii="Arial" w:eastAsia="Times New Roman" w:hAnsi="Arial" w:cs="Arial"/>
          <w:sz w:val="20"/>
          <w:szCs w:val="20"/>
          <w:lang w:eastAsia="pl-PL"/>
        </w:rPr>
        <w:t xml:space="preserve">w zakresie </w:t>
      </w:r>
      <w:r>
        <w:rPr>
          <w:rFonts w:ascii="Arial" w:eastAsia="Times New Roman" w:hAnsi="Arial" w:cs="Arial"/>
          <w:sz w:val="20"/>
          <w:szCs w:val="20"/>
          <w:lang w:eastAsia="pl-PL"/>
        </w:rPr>
        <w:t>kultury fizycznej i sportu na rok 2025</w:t>
      </w:r>
    </w:p>
    <w:p w:rsidR="00A02D7A" w:rsidRDefault="00A02D7A" w:rsidP="00A02D7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A02D7A" w:rsidRDefault="00A02D7A">
      <w:pPr>
        <w:rPr>
          <w:rFonts w:ascii="Arial" w:hAnsi="Arial" w:cs="Arial"/>
          <w:sz w:val="24"/>
          <w:szCs w:val="24"/>
        </w:rPr>
      </w:pPr>
    </w:p>
    <w:p w:rsidR="00A02D7A" w:rsidRDefault="00A02D7A" w:rsidP="0011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dniu 28.01.2025 r. zostały ogłoszone wyniki rozstrzygnięcia otwartego konkursu ofert na wsparcie zadania Gminy Kołbaskowo w zakresie kultury fizycznej </w:t>
      </w:r>
      <w:r w:rsidR="001114E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sportu na rok 2025, </w:t>
      </w:r>
      <w:r w:rsidR="001114E7">
        <w:rPr>
          <w:rFonts w:ascii="Arial" w:hAnsi="Arial" w:cs="Arial"/>
          <w:sz w:val="24"/>
          <w:szCs w:val="24"/>
        </w:rPr>
        <w:t xml:space="preserve">które zawierają oczywistą omyłkę pisarską w pkt. 4 </w:t>
      </w:r>
      <w:proofErr w:type="spellStart"/>
      <w:r w:rsidR="001114E7">
        <w:rPr>
          <w:rFonts w:ascii="Arial" w:hAnsi="Arial" w:cs="Arial"/>
          <w:sz w:val="24"/>
          <w:szCs w:val="24"/>
        </w:rPr>
        <w:t>ppkt</w:t>
      </w:r>
      <w:proofErr w:type="spellEnd"/>
      <w:r w:rsidR="001114E7">
        <w:rPr>
          <w:rFonts w:ascii="Arial" w:hAnsi="Arial" w:cs="Arial"/>
          <w:sz w:val="24"/>
          <w:szCs w:val="24"/>
        </w:rPr>
        <w:t xml:space="preserve"> 2). Poniżej przedstawiamy </w:t>
      </w:r>
      <w:r>
        <w:rPr>
          <w:rFonts w:ascii="Arial" w:hAnsi="Arial" w:cs="Arial"/>
          <w:sz w:val="24"/>
          <w:szCs w:val="24"/>
        </w:rPr>
        <w:t xml:space="preserve">prawidłowy zapis </w:t>
      </w:r>
      <w:r w:rsidR="001114E7">
        <w:rPr>
          <w:rFonts w:ascii="Arial" w:hAnsi="Arial" w:cs="Arial"/>
          <w:sz w:val="24"/>
          <w:szCs w:val="24"/>
        </w:rPr>
        <w:t>całego punktu 4.</w:t>
      </w:r>
    </w:p>
    <w:p w:rsidR="001114E7" w:rsidRPr="00FC25C5" w:rsidRDefault="001114E7" w:rsidP="001114E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„</w:t>
      </w:r>
      <w:r w:rsidRPr="00FC25C5">
        <w:rPr>
          <w:rFonts w:ascii="Arial" w:hAnsi="Arial" w:cs="Arial"/>
          <w:color w:val="000000"/>
          <w:sz w:val="24"/>
          <w:szCs w:val="24"/>
        </w:rPr>
        <w:t xml:space="preserve">4. Oferty, którym nie przyznano dotacji: </w:t>
      </w:r>
    </w:p>
    <w:p w:rsidR="001114E7" w:rsidRPr="00FC25C5" w:rsidRDefault="001114E7" w:rsidP="001114E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C25C5">
        <w:rPr>
          <w:rFonts w:ascii="Arial" w:hAnsi="Arial" w:cs="Arial"/>
          <w:color w:val="000000"/>
          <w:sz w:val="24"/>
          <w:szCs w:val="24"/>
        </w:rPr>
        <w:t>Oferta nr 2 – złożona przez Stowarzyszenie Sportowe Razem Lepiej z siedzibą ul. Rekreacyjna 1, 72-005 Przecław. Przyznane punkty: 15</w:t>
      </w:r>
      <w:r w:rsidRPr="00FC25C5">
        <w:rPr>
          <w:rFonts w:ascii="Arial" w:hAnsi="Arial" w:cs="Arial"/>
          <w:b/>
          <w:sz w:val="24"/>
          <w:szCs w:val="24"/>
        </w:rPr>
        <w:t xml:space="preserve">. </w:t>
      </w:r>
    </w:p>
    <w:p w:rsidR="001114E7" w:rsidRPr="001114E7" w:rsidRDefault="00D90DA7" w:rsidP="001114E7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Oferta nr  </w:t>
      </w:r>
      <w:bookmarkStart w:id="0" w:name="_GoBack"/>
      <w:bookmarkEnd w:id="0"/>
      <w:r w:rsidR="001114E7">
        <w:rPr>
          <w:rFonts w:ascii="Arial" w:eastAsia="Calibri" w:hAnsi="Arial" w:cs="Arial"/>
          <w:color w:val="000000"/>
          <w:sz w:val="24"/>
          <w:szCs w:val="24"/>
        </w:rPr>
        <w:t>5</w:t>
      </w:r>
      <w:r w:rsidR="001114E7" w:rsidRPr="00FC25C5">
        <w:rPr>
          <w:rFonts w:ascii="Arial" w:eastAsia="Calibri" w:hAnsi="Arial" w:cs="Arial"/>
          <w:color w:val="000000"/>
          <w:sz w:val="24"/>
          <w:szCs w:val="24"/>
        </w:rPr>
        <w:t xml:space="preserve"> - </w:t>
      </w:r>
      <w:r w:rsidR="001114E7" w:rsidRPr="00FC25C5">
        <w:rPr>
          <w:rFonts w:ascii="Arial" w:hAnsi="Arial" w:cs="Arial"/>
          <w:color w:val="000000"/>
          <w:sz w:val="24"/>
          <w:szCs w:val="24"/>
        </w:rPr>
        <w:t>złożona przez</w:t>
      </w:r>
      <w:r w:rsidR="001114E7">
        <w:rPr>
          <w:rFonts w:ascii="Arial" w:hAnsi="Arial" w:cs="Arial"/>
          <w:color w:val="000000"/>
          <w:sz w:val="24"/>
          <w:szCs w:val="24"/>
        </w:rPr>
        <w:t xml:space="preserve"> </w:t>
      </w:r>
      <w:r w:rsidR="001114E7" w:rsidRPr="001114E7">
        <w:rPr>
          <w:rFonts w:ascii="Arial" w:eastAsia="Calibri" w:hAnsi="Arial" w:cs="Arial"/>
          <w:color w:val="000000"/>
          <w:sz w:val="24"/>
          <w:szCs w:val="24"/>
        </w:rPr>
        <w:t>Ludowy Klub Sportowy Przecław z siedzibą Przecław 13/1, 72-005 Przecław.</w:t>
      </w:r>
      <w:r w:rsidR="001114E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1114E7" w:rsidRPr="001114E7">
        <w:rPr>
          <w:rFonts w:ascii="Arial" w:hAnsi="Arial" w:cs="Arial"/>
          <w:color w:val="000000"/>
          <w:sz w:val="24"/>
          <w:szCs w:val="24"/>
        </w:rPr>
        <w:t>Przyznane punkty: 16.</w:t>
      </w:r>
    </w:p>
    <w:p w:rsidR="001114E7" w:rsidRDefault="001114E7" w:rsidP="001114E7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25C5">
        <w:rPr>
          <w:rFonts w:ascii="Arial" w:eastAsia="Calibri" w:hAnsi="Arial" w:cs="Arial"/>
          <w:color w:val="000000"/>
          <w:sz w:val="24"/>
          <w:szCs w:val="24"/>
        </w:rPr>
        <w:t xml:space="preserve">Oferta nr 4 – złożona przez Klub Sportowy Sokół Team z siedzibą ul. Emilii Plater 88/10 , 71-636 Szczecin. </w:t>
      </w:r>
      <w:r w:rsidRPr="00FC25C5">
        <w:rPr>
          <w:rFonts w:ascii="Arial" w:hAnsi="Arial" w:cs="Arial"/>
          <w:color w:val="000000"/>
          <w:sz w:val="24"/>
          <w:szCs w:val="24"/>
        </w:rPr>
        <w:t>Przyznane punkty: 16</w:t>
      </w:r>
      <w:r w:rsidRPr="00FC25C5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1114E7" w:rsidRPr="001114E7" w:rsidRDefault="001114E7" w:rsidP="001114E7">
      <w:pPr>
        <w:spacing w:after="0" w:line="240" w:lineRule="auto"/>
        <w:ind w:left="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114E7">
        <w:rPr>
          <w:rFonts w:ascii="Arial" w:eastAsia="Calibri" w:hAnsi="Arial" w:cs="Arial"/>
          <w:color w:val="000000"/>
          <w:sz w:val="24"/>
          <w:szCs w:val="24"/>
        </w:rPr>
        <w:t>Złożone oferty wykazują b</w:t>
      </w:r>
      <w:r w:rsidRPr="001114E7">
        <w:rPr>
          <w:rFonts w:ascii="Arial" w:hAnsi="Arial" w:cs="Arial"/>
          <w:sz w:val="24"/>
          <w:szCs w:val="24"/>
        </w:rPr>
        <w:t xml:space="preserve">rak celowości realizacji ww. zadania publicznego </w:t>
      </w:r>
      <w:r w:rsidRPr="001114E7">
        <w:rPr>
          <w:rFonts w:ascii="Arial" w:hAnsi="Arial" w:cs="Arial"/>
          <w:color w:val="000000"/>
          <w:sz w:val="24"/>
          <w:szCs w:val="24"/>
        </w:rPr>
        <w:t>ze względu na niską i ograniczoną ilość udziału mieszkańców gminy Kołbaskowo w w</w:t>
      </w:r>
      <w:r>
        <w:rPr>
          <w:rFonts w:ascii="Arial" w:hAnsi="Arial" w:cs="Arial"/>
          <w:color w:val="000000"/>
          <w:sz w:val="24"/>
          <w:szCs w:val="24"/>
        </w:rPr>
        <w:t>ykonaniu przedmiotowego zadania”.</w:t>
      </w:r>
    </w:p>
    <w:p w:rsidR="001114E7" w:rsidRDefault="001114E7" w:rsidP="001114E7">
      <w:pPr>
        <w:jc w:val="both"/>
        <w:rPr>
          <w:rFonts w:ascii="Arial" w:hAnsi="Arial" w:cs="Arial"/>
          <w:sz w:val="24"/>
          <w:szCs w:val="24"/>
        </w:rPr>
      </w:pPr>
    </w:p>
    <w:p w:rsidR="001114E7" w:rsidRDefault="001114E7" w:rsidP="0011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zapisy nie uległy zmianie.</w:t>
      </w:r>
    </w:p>
    <w:p w:rsidR="001114E7" w:rsidRDefault="001114E7" w:rsidP="001114E7">
      <w:pPr>
        <w:jc w:val="both"/>
        <w:rPr>
          <w:rFonts w:ascii="Arial" w:hAnsi="Arial" w:cs="Arial"/>
          <w:sz w:val="24"/>
          <w:szCs w:val="24"/>
        </w:rPr>
      </w:pPr>
    </w:p>
    <w:p w:rsidR="001114E7" w:rsidRDefault="001114E7" w:rsidP="001114E7">
      <w:pPr>
        <w:jc w:val="both"/>
        <w:rPr>
          <w:rFonts w:ascii="Arial" w:hAnsi="Arial" w:cs="Arial"/>
          <w:sz w:val="24"/>
          <w:szCs w:val="24"/>
        </w:rPr>
      </w:pPr>
    </w:p>
    <w:p w:rsidR="001114E7" w:rsidRDefault="001114E7" w:rsidP="001114E7">
      <w:pPr>
        <w:jc w:val="both"/>
        <w:rPr>
          <w:rFonts w:ascii="Arial" w:hAnsi="Arial" w:cs="Arial"/>
          <w:sz w:val="24"/>
          <w:szCs w:val="24"/>
        </w:rPr>
      </w:pPr>
    </w:p>
    <w:p w:rsidR="001114E7" w:rsidRPr="00A02D7A" w:rsidRDefault="001114E7" w:rsidP="0011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</w:t>
      </w:r>
    </w:p>
    <w:sectPr w:rsidR="001114E7" w:rsidRPr="00A02D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C9" w:rsidRDefault="00DD6BC9" w:rsidP="001114E7">
      <w:pPr>
        <w:spacing w:after="0" w:line="240" w:lineRule="auto"/>
      </w:pPr>
      <w:r>
        <w:separator/>
      </w:r>
    </w:p>
  </w:endnote>
  <w:endnote w:type="continuationSeparator" w:id="0">
    <w:p w:rsidR="00DD6BC9" w:rsidRDefault="00DD6BC9" w:rsidP="0011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C9" w:rsidRDefault="00DD6BC9" w:rsidP="001114E7">
      <w:pPr>
        <w:spacing w:after="0" w:line="240" w:lineRule="auto"/>
      </w:pPr>
      <w:r>
        <w:separator/>
      </w:r>
    </w:p>
  </w:footnote>
  <w:footnote w:type="continuationSeparator" w:id="0">
    <w:p w:rsidR="00DD6BC9" w:rsidRDefault="00DD6BC9" w:rsidP="0011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4E7" w:rsidRDefault="001114E7">
    <w:pPr>
      <w:pStyle w:val="Nagwek"/>
    </w:pPr>
    <w:r>
      <w:t>ZP.524.1.2024.ŻS</w:t>
    </w:r>
  </w:p>
  <w:p w:rsidR="001114E7" w:rsidRDefault="001114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4F791B09"/>
    <w:multiLevelType w:val="hybridMultilevel"/>
    <w:tmpl w:val="887C96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DC"/>
    <w:rsid w:val="00001C0D"/>
    <w:rsid w:val="001114E7"/>
    <w:rsid w:val="0075369F"/>
    <w:rsid w:val="00942F80"/>
    <w:rsid w:val="00A02D7A"/>
    <w:rsid w:val="00BD3ADC"/>
    <w:rsid w:val="00D90DA7"/>
    <w:rsid w:val="00D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D7737-1F23-4AF9-AAF5-41778C7A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D7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2</cp:revision>
  <cp:lastPrinted>2025-01-30T10:05:00Z</cp:lastPrinted>
  <dcterms:created xsi:type="dcterms:W3CDTF">2025-01-30T09:40:00Z</dcterms:created>
  <dcterms:modified xsi:type="dcterms:W3CDTF">2025-01-30T10:48:00Z</dcterms:modified>
</cp:coreProperties>
</file>