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4C" w:rsidRDefault="0073774C" w:rsidP="00871A75">
      <w:pPr>
        <w:pStyle w:val="Heading1"/>
        <w:ind w:left="0"/>
        <w:rPr>
          <w:b w:val="0"/>
          <w:bCs/>
        </w:rPr>
      </w:pPr>
      <w:r>
        <w:rPr>
          <w:bCs/>
        </w:rPr>
        <w:t>UCHWAŁA  Nr  IX /60/2011</w:t>
      </w:r>
    </w:p>
    <w:p w:rsidR="0073774C" w:rsidRDefault="0073774C" w:rsidP="00871A7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Rady Gminy Kołbaskowo</w:t>
      </w:r>
    </w:p>
    <w:p w:rsidR="0073774C" w:rsidRDefault="0073774C" w:rsidP="00871A7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 dnia 20 czerwca 2011 roku</w:t>
      </w:r>
    </w:p>
    <w:p w:rsidR="0073774C" w:rsidRDefault="0073774C" w:rsidP="00484962">
      <w:pPr>
        <w:rPr>
          <w:b/>
          <w:bCs/>
          <w:sz w:val="28"/>
        </w:rPr>
      </w:pPr>
    </w:p>
    <w:p w:rsidR="0073774C" w:rsidRDefault="0073774C" w:rsidP="00484962">
      <w:pPr>
        <w:rPr>
          <w:b/>
          <w:bCs/>
          <w:sz w:val="28"/>
        </w:rPr>
      </w:pPr>
      <w:r>
        <w:rPr>
          <w:sz w:val="28"/>
        </w:rPr>
        <w:t xml:space="preserve">w sprawie </w:t>
      </w:r>
      <w:r>
        <w:rPr>
          <w:b/>
          <w:bCs/>
          <w:sz w:val="28"/>
        </w:rPr>
        <w:t>zmian w  budżecie gminy na 2011 rok.</w:t>
      </w:r>
    </w:p>
    <w:p w:rsidR="0073774C" w:rsidRDefault="0073774C" w:rsidP="00484962">
      <w:pPr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73774C" w:rsidRPr="00484962" w:rsidRDefault="0073774C" w:rsidP="00484962">
      <w:pPr>
        <w:pStyle w:val="BodyText"/>
        <w:rPr>
          <w:sz w:val="28"/>
          <w:szCs w:val="28"/>
        </w:rPr>
      </w:pPr>
      <w:r w:rsidRPr="00484962">
        <w:rPr>
          <w:sz w:val="28"/>
          <w:szCs w:val="28"/>
        </w:rPr>
        <w:t>Na podstawie art.</w:t>
      </w:r>
      <w:r>
        <w:rPr>
          <w:sz w:val="28"/>
          <w:szCs w:val="28"/>
        </w:rPr>
        <w:t xml:space="preserve"> </w:t>
      </w:r>
      <w:r w:rsidRPr="00484962">
        <w:rPr>
          <w:sz w:val="28"/>
          <w:szCs w:val="28"/>
        </w:rPr>
        <w:t>18 ust.</w:t>
      </w:r>
      <w:r>
        <w:rPr>
          <w:sz w:val="28"/>
          <w:szCs w:val="28"/>
        </w:rPr>
        <w:t xml:space="preserve"> </w:t>
      </w:r>
      <w:r w:rsidRPr="00484962">
        <w:rPr>
          <w:sz w:val="28"/>
          <w:szCs w:val="28"/>
        </w:rPr>
        <w:t>2 pkt 4 ustawy z dnia 8 marca 1990 roku o samorządzie gminnym (tekst jednolity Dz.</w:t>
      </w:r>
      <w:r>
        <w:rPr>
          <w:sz w:val="28"/>
          <w:szCs w:val="28"/>
        </w:rPr>
        <w:t xml:space="preserve"> </w:t>
      </w:r>
      <w:r w:rsidRPr="00484962">
        <w:rPr>
          <w:sz w:val="28"/>
          <w:szCs w:val="28"/>
        </w:rPr>
        <w:t>U. Nr 142,</w:t>
      </w:r>
      <w:r>
        <w:rPr>
          <w:sz w:val="28"/>
          <w:szCs w:val="28"/>
        </w:rPr>
        <w:t xml:space="preserve"> </w:t>
      </w:r>
      <w:r w:rsidRPr="00484962">
        <w:rPr>
          <w:sz w:val="28"/>
          <w:szCs w:val="28"/>
        </w:rPr>
        <w:t>poz.1591 z późniejszymi zmianami)</w:t>
      </w:r>
      <w:r>
        <w:rPr>
          <w:sz w:val="28"/>
          <w:szCs w:val="28"/>
        </w:rPr>
        <w:t xml:space="preserve"> </w:t>
      </w:r>
      <w:r w:rsidRPr="00484962">
        <w:rPr>
          <w:sz w:val="28"/>
          <w:szCs w:val="28"/>
        </w:rPr>
        <w:t>- Rada Gminy Kołbaskowo uchwala co następuje:</w:t>
      </w:r>
    </w:p>
    <w:p w:rsidR="0073774C" w:rsidRPr="00B8604F" w:rsidRDefault="0073774C" w:rsidP="00B8604F">
      <w:pPr>
        <w:rPr>
          <w:sz w:val="28"/>
          <w:szCs w:val="28"/>
        </w:rPr>
      </w:pPr>
    </w:p>
    <w:p w:rsidR="0073774C" w:rsidRDefault="0073774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§ 1. </w:t>
      </w:r>
      <w:r w:rsidRPr="009D1148">
        <w:rPr>
          <w:sz w:val="28"/>
          <w:szCs w:val="28"/>
        </w:rPr>
        <w:t>Zmniejsza się wydatki budżetu gminy o kwotę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0E41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2.098.220 </w:t>
      </w:r>
      <w:r w:rsidRPr="000E4145">
        <w:rPr>
          <w:b/>
          <w:sz w:val="28"/>
          <w:szCs w:val="28"/>
        </w:rPr>
        <w:t>zł</w:t>
      </w:r>
    </w:p>
    <w:p w:rsidR="0073774C" w:rsidRDefault="0073774C">
      <w:pPr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73774C" w:rsidRDefault="0073774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 Wydatki majątkowe –   2.098.220 </w:t>
      </w:r>
      <w:r w:rsidRPr="00952664">
        <w:rPr>
          <w:i/>
          <w:sz w:val="28"/>
          <w:szCs w:val="28"/>
        </w:rPr>
        <w:t>zł</w:t>
      </w:r>
    </w:p>
    <w:p w:rsidR="0073774C" w:rsidRDefault="0073774C" w:rsidP="00AF1B17">
      <w:pPr>
        <w:rPr>
          <w:sz w:val="28"/>
          <w:szCs w:val="28"/>
        </w:rPr>
      </w:pPr>
      <w:r>
        <w:rPr>
          <w:sz w:val="28"/>
          <w:szCs w:val="28"/>
        </w:rPr>
        <w:t xml:space="preserve">1)  w dziale </w:t>
      </w:r>
      <w:r w:rsidRPr="0011170E">
        <w:rPr>
          <w:b/>
          <w:sz w:val="28"/>
          <w:szCs w:val="28"/>
        </w:rPr>
        <w:t>600</w:t>
      </w:r>
      <w:r>
        <w:rPr>
          <w:sz w:val="28"/>
          <w:szCs w:val="28"/>
        </w:rPr>
        <w:t xml:space="preserve">,  rozdział  </w:t>
      </w:r>
      <w:r w:rsidRPr="0011170E">
        <w:rPr>
          <w:b/>
          <w:sz w:val="28"/>
          <w:szCs w:val="28"/>
        </w:rPr>
        <w:t>60016</w:t>
      </w:r>
      <w:r>
        <w:rPr>
          <w:sz w:val="28"/>
          <w:szCs w:val="28"/>
        </w:rPr>
        <w:t xml:space="preserve">  o kwotę                                 -   2.002.420 zł </w:t>
      </w:r>
    </w:p>
    <w:p w:rsidR="0073774C" w:rsidRDefault="0073774C" w:rsidP="00C911B8">
      <w:pPr>
        <w:pStyle w:val="ListParagraph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Zadanie inwestycyjne pn.” Przebudowa dróg gminnych</w:t>
      </w:r>
    </w:p>
    <w:p w:rsidR="0073774C" w:rsidRPr="00C911B8" w:rsidRDefault="0073774C" w:rsidP="00C911B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 m. Kurów”.</w:t>
      </w:r>
    </w:p>
    <w:p w:rsidR="0073774C" w:rsidRDefault="0073774C" w:rsidP="00AF1B17">
      <w:pPr>
        <w:rPr>
          <w:sz w:val="28"/>
          <w:szCs w:val="28"/>
        </w:rPr>
      </w:pPr>
      <w:r>
        <w:rPr>
          <w:sz w:val="28"/>
          <w:szCs w:val="28"/>
        </w:rPr>
        <w:t>2)  w dziale</w:t>
      </w:r>
      <w:r>
        <w:rPr>
          <w:b/>
          <w:sz w:val="28"/>
          <w:szCs w:val="28"/>
        </w:rPr>
        <w:t xml:space="preserve"> 63</w:t>
      </w:r>
      <w:r w:rsidRPr="009946D6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,  rozdział  </w:t>
      </w:r>
      <w:r>
        <w:rPr>
          <w:b/>
          <w:sz w:val="28"/>
          <w:szCs w:val="28"/>
        </w:rPr>
        <w:t>63</w:t>
      </w:r>
      <w:r w:rsidRPr="009946D6">
        <w:rPr>
          <w:b/>
          <w:sz w:val="28"/>
          <w:szCs w:val="28"/>
        </w:rPr>
        <w:t>095</w:t>
      </w:r>
      <w:r>
        <w:rPr>
          <w:sz w:val="28"/>
          <w:szCs w:val="28"/>
        </w:rPr>
        <w:t xml:space="preserve">  o kwotę                                 -       95.800  zł</w:t>
      </w:r>
    </w:p>
    <w:p w:rsidR="0073774C" w:rsidRDefault="0073774C" w:rsidP="00943332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49509F">
        <w:rPr>
          <w:sz w:val="28"/>
          <w:szCs w:val="28"/>
        </w:rPr>
        <w:t xml:space="preserve">Zadanie inwestycyjne </w:t>
      </w:r>
      <w:r>
        <w:rPr>
          <w:sz w:val="28"/>
          <w:szCs w:val="28"/>
        </w:rPr>
        <w:t>pn.”</w:t>
      </w:r>
      <w:r w:rsidRPr="00943332"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 xml:space="preserve">Szlak Orła Bielika na </w:t>
      </w:r>
    </w:p>
    <w:p w:rsidR="0073774C" w:rsidRPr="00943332" w:rsidRDefault="0073774C" w:rsidP="00943332">
      <w:pPr>
        <w:pStyle w:val="ListParagraph"/>
        <w:rPr>
          <w:sz w:val="28"/>
          <w:szCs w:val="28"/>
        </w:rPr>
      </w:pPr>
      <w:r w:rsidRPr="007E528B">
        <w:rPr>
          <w:sz w:val="28"/>
          <w:szCs w:val="28"/>
        </w:rPr>
        <w:t>odcinku Ustowo-Pargowo</w:t>
      </w:r>
      <w:r>
        <w:rPr>
          <w:sz w:val="28"/>
          <w:szCs w:val="28"/>
        </w:rPr>
        <w:t>”</w:t>
      </w:r>
      <w:r w:rsidRPr="007E528B">
        <w:rPr>
          <w:sz w:val="28"/>
          <w:szCs w:val="28"/>
        </w:rPr>
        <w:t xml:space="preserve">  </w:t>
      </w:r>
      <w:r>
        <w:rPr>
          <w:sz w:val="28"/>
          <w:szCs w:val="28"/>
        </w:rPr>
        <w:t>- etap I Siadło Dolne-Pargowo.</w:t>
      </w:r>
      <w:r w:rsidRPr="007E528B">
        <w:rPr>
          <w:sz w:val="28"/>
          <w:szCs w:val="28"/>
        </w:rPr>
        <w:t xml:space="preserve">                   </w:t>
      </w:r>
      <w:r w:rsidRPr="00943332">
        <w:rPr>
          <w:sz w:val="28"/>
          <w:szCs w:val="28"/>
        </w:rPr>
        <w:t xml:space="preserve">                                           </w:t>
      </w:r>
    </w:p>
    <w:p w:rsidR="0073774C" w:rsidRPr="00952664" w:rsidRDefault="0073774C" w:rsidP="00952664">
      <w:pPr>
        <w:rPr>
          <w:sz w:val="28"/>
          <w:szCs w:val="28"/>
        </w:rPr>
      </w:pPr>
    </w:p>
    <w:p w:rsidR="0073774C" w:rsidRDefault="0073774C">
      <w:pPr>
        <w:rPr>
          <w:sz w:val="28"/>
          <w:szCs w:val="28"/>
        </w:rPr>
      </w:pPr>
      <w:r w:rsidRPr="002609A7">
        <w:rPr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Zwiększa się wydatki budżetu gminy o kwotę  </w:t>
      </w:r>
      <w:r>
        <w:rPr>
          <w:b/>
          <w:sz w:val="28"/>
          <w:szCs w:val="28"/>
        </w:rPr>
        <w:t>2.098.220</w:t>
      </w:r>
      <w:r w:rsidRPr="00D60C6E">
        <w:rPr>
          <w:b/>
          <w:sz w:val="28"/>
          <w:szCs w:val="28"/>
        </w:rPr>
        <w:t xml:space="preserve"> zł</w:t>
      </w:r>
    </w:p>
    <w:p w:rsidR="0073774C" w:rsidRDefault="0073774C">
      <w:pPr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73774C" w:rsidRDefault="0073774C" w:rsidP="00FB3858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>Wydatki majątkowe -    2.098.220  zł</w:t>
      </w:r>
    </w:p>
    <w:p w:rsidR="0073774C" w:rsidRPr="00022ADA" w:rsidRDefault="0073774C" w:rsidP="00FB3858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022ADA">
        <w:rPr>
          <w:sz w:val="28"/>
          <w:szCs w:val="28"/>
        </w:rPr>
        <w:t>w tym:</w:t>
      </w:r>
    </w:p>
    <w:p w:rsidR="0073774C" w:rsidRDefault="0073774C" w:rsidP="00AF1B17">
      <w:pPr>
        <w:rPr>
          <w:sz w:val="28"/>
          <w:szCs w:val="28"/>
        </w:rPr>
      </w:pPr>
      <w:r>
        <w:rPr>
          <w:sz w:val="28"/>
          <w:szCs w:val="28"/>
        </w:rPr>
        <w:t xml:space="preserve">1)  w dziale </w:t>
      </w:r>
      <w:r>
        <w:rPr>
          <w:b/>
          <w:sz w:val="28"/>
          <w:szCs w:val="28"/>
        </w:rPr>
        <w:t>63</w:t>
      </w:r>
      <w:r w:rsidRPr="00AF1B17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,  rozdział  </w:t>
      </w:r>
      <w:r>
        <w:rPr>
          <w:b/>
          <w:sz w:val="28"/>
          <w:szCs w:val="28"/>
        </w:rPr>
        <w:t>63</w:t>
      </w:r>
      <w:r w:rsidRPr="00AF1B17">
        <w:rPr>
          <w:b/>
          <w:sz w:val="28"/>
          <w:szCs w:val="28"/>
        </w:rPr>
        <w:t>095</w:t>
      </w:r>
      <w:r>
        <w:rPr>
          <w:sz w:val="28"/>
          <w:szCs w:val="28"/>
        </w:rPr>
        <w:t xml:space="preserve">  o kwotę                                     -    95.800  zł</w:t>
      </w:r>
    </w:p>
    <w:p w:rsidR="0073774C" w:rsidRDefault="0073774C" w:rsidP="0049509F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7E528B">
        <w:rPr>
          <w:sz w:val="28"/>
          <w:szCs w:val="28"/>
        </w:rPr>
        <w:t xml:space="preserve">Infrastruktura łącząca dla polskich i niemieckich gmin </w:t>
      </w:r>
    </w:p>
    <w:p w:rsidR="0073774C" w:rsidRPr="0049509F" w:rsidRDefault="0073774C" w:rsidP="0049509F">
      <w:pPr>
        <w:pStyle w:val="ListParagraph"/>
        <w:rPr>
          <w:sz w:val="28"/>
          <w:szCs w:val="28"/>
        </w:rPr>
      </w:pPr>
      <w:r w:rsidRPr="007E528B">
        <w:rPr>
          <w:sz w:val="28"/>
          <w:szCs w:val="28"/>
        </w:rPr>
        <w:t>i miast Mark Landin,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Brüssow,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Carmazow-Wallmow,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Schenkenberg,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Schönfeld,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Mescherin</w:t>
      </w:r>
      <w:r>
        <w:rPr>
          <w:sz w:val="28"/>
          <w:szCs w:val="28"/>
        </w:rPr>
        <w:t xml:space="preserve">, </w:t>
      </w:r>
      <w:r w:rsidRPr="007E528B">
        <w:rPr>
          <w:sz w:val="28"/>
          <w:szCs w:val="28"/>
        </w:rPr>
        <w:t>Angermünde</w:t>
      </w:r>
      <w:r>
        <w:rPr>
          <w:sz w:val="28"/>
          <w:szCs w:val="28"/>
        </w:rPr>
        <w:t>,</w:t>
      </w:r>
      <w:r w:rsidRPr="007E528B">
        <w:rPr>
          <w:sz w:val="28"/>
          <w:szCs w:val="28"/>
        </w:rPr>
        <w:t xml:space="preserve"> Schwedt/Odra,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Banie,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Cedynia,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Chojna,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Gryfino,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Kołbaskowo,</w:t>
      </w:r>
      <w:r>
        <w:rPr>
          <w:sz w:val="28"/>
          <w:szCs w:val="28"/>
        </w:rPr>
        <w:t xml:space="preserve"> </w:t>
      </w:r>
      <w:r w:rsidRPr="007E528B">
        <w:rPr>
          <w:sz w:val="28"/>
          <w:szCs w:val="28"/>
        </w:rPr>
        <w:t>Stare Cz</w:t>
      </w:r>
      <w:r>
        <w:rPr>
          <w:sz w:val="28"/>
          <w:szCs w:val="28"/>
        </w:rPr>
        <w:t>a</w:t>
      </w:r>
      <w:r w:rsidRPr="007E528B">
        <w:rPr>
          <w:sz w:val="28"/>
          <w:szCs w:val="28"/>
        </w:rPr>
        <w:t xml:space="preserve">rnowo i </w:t>
      </w:r>
      <w:r>
        <w:rPr>
          <w:sz w:val="28"/>
          <w:szCs w:val="28"/>
        </w:rPr>
        <w:t xml:space="preserve">Trzcinsko-Zdrój .                                           </w:t>
      </w:r>
    </w:p>
    <w:p w:rsidR="0073774C" w:rsidRDefault="0073774C" w:rsidP="00C911B8">
      <w:pPr>
        <w:rPr>
          <w:sz w:val="28"/>
          <w:szCs w:val="28"/>
        </w:rPr>
      </w:pPr>
      <w:r>
        <w:rPr>
          <w:sz w:val="28"/>
          <w:szCs w:val="28"/>
        </w:rPr>
        <w:t xml:space="preserve">2)   w dziale </w:t>
      </w:r>
      <w:r w:rsidRPr="00C911B8">
        <w:rPr>
          <w:b/>
          <w:sz w:val="28"/>
          <w:szCs w:val="28"/>
        </w:rPr>
        <w:t>754</w:t>
      </w:r>
      <w:r>
        <w:rPr>
          <w:sz w:val="28"/>
          <w:szCs w:val="28"/>
        </w:rPr>
        <w:t xml:space="preserve">, rozdział  </w:t>
      </w:r>
      <w:r w:rsidRPr="00C911B8">
        <w:rPr>
          <w:b/>
          <w:sz w:val="28"/>
          <w:szCs w:val="28"/>
        </w:rPr>
        <w:t>75412</w:t>
      </w:r>
      <w:r>
        <w:rPr>
          <w:sz w:val="28"/>
          <w:szCs w:val="28"/>
        </w:rPr>
        <w:t xml:space="preserve">  o kwotę                                     - 2.000.000 zł</w:t>
      </w:r>
    </w:p>
    <w:p w:rsidR="0073774C" w:rsidRDefault="0073774C" w:rsidP="00C911B8">
      <w:pPr>
        <w:pStyle w:val="ListParagraph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Zadanie inwestycyjne pn. ”Ochrona przeciwpowodziowa </w:t>
      </w:r>
    </w:p>
    <w:p w:rsidR="0073774C" w:rsidRDefault="0073774C" w:rsidP="00C911B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 Dolnie Dolnej Odry”.</w:t>
      </w:r>
    </w:p>
    <w:p w:rsidR="0073774C" w:rsidRDefault="0073774C" w:rsidP="00187BB0">
      <w:pPr>
        <w:rPr>
          <w:sz w:val="28"/>
          <w:szCs w:val="28"/>
        </w:rPr>
      </w:pPr>
      <w:r>
        <w:rPr>
          <w:sz w:val="28"/>
          <w:szCs w:val="28"/>
        </w:rPr>
        <w:t xml:space="preserve">3)   w dziale </w:t>
      </w:r>
      <w:r w:rsidRPr="00187BB0">
        <w:rPr>
          <w:b/>
          <w:sz w:val="28"/>
          <w:szCs w:val="28"/>
        </w:rPr>
        <w:t>926</w:t>
      </w:r>
      <w:r>
        <w:rPr>
          <w:sz w:val="28"/>
          <w:szCs w:val="28"/>
        </w:rPr>
        <w:t xml:space="preserve">,  rozdział  </w:t>
      </w:r>
      <w:r w:rsidRPr="00187BB0">
        <w:rPr>
          <w:b/>
          <w:sz w:val="28"/>
          <w:szCs w:val="28"/>
        </w:rPr>
        <w:t>92601</w:t>
      </w:r>
      <w:r>
        <w:rPr>
          <w:sz w:val="28"/>
          <w:szCs w:val="28"/>
        </w:rPr>
        <w:t xml:space="preserve">  o kwotę                                     -        2.420 zł</w:t>
      </w:r>
    </w:p>
    <w:p w:rsidR="0073774C" w:rsidRDefault="0073774C" w:rsidP="00187BB0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na zadanie  pn. ”Przyłącze energetyczne do boiska </w:t>
      </w:r>
    </w:p>
    <w:p w:rsidR="0073774C" w:rsidRPr="00187BB0" w:rsidRDefault="0073774C" w:rsidP="00187BB0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>sportowego w Przecławiu„.</w:t>
      </w:r>
    </w:p>
    <w:p w:rsidR="0073774C" w:rsidRDefault="0073774C" w:rsidP="00AF1B17">
      <w:pPr>
        <w:rPr>
          <w:sz w:val="28"/>
          <w:szCs w:val="28"/>
        </w:rPr>
      </w:pPr>
    </w:p>
    <w:p w:rsidR="0073774C" w:rsidRPr="00353BB3" w:rsidRDefault="0073774C" w:rsidP="00943332">
      <w:pPr>
        <w:rPr>
          <w:b/>
          <w:sz w:val="28"/>
          <w:szCs w:val="28"/>
        </w:rPr>
      </w:pPr>
      <w:r>
        <w:rPr>
          <w:b/>
          <w:sz w:val="28"/>
          <w:szCs w:val="28"/>
        </w:rPr>
        <w:t>§ 3.</w:t>
      </w:r>
      <w:r>
        <w:rPr>
          <w:sz w:val="28"/>
          <w:szCs w:val="28"/>
        </w:rPr>
        <w:t>Wprowadza się zmianę w nazwie zadań  inwestycyjnych z:</w:t>
      </w:r>
    </w:p>
    <w:p w:rsidR="0073774C" w:rsidRPr="00DB75A1" w:rsidRDefault="0073774C" w:rsidP="00DB75A1">
      <w:pPr>
        <w:pStyle w:val="ListParagraph"/>
        <w:numPr>
          <w:ilvl w:val="0"/>
          <w:numId w:val="32"/>
        </w:numPr>
        <w:rPr>
          <w:sz w:val="28"/>
          <w:szCs w:val="28"/>
        </w:rPr>
      </w:pPr>
      <w:r w:rsidRPr="00DB75A1">
        <w:rPr>
          <w:sz w:val="28"/>
          <w:szCs w:val="28"/>
        </w:rPr>
        <w:t>„Szlak Orła Bie</w:t>
      </w:r>
      <w:r>
        <w:rPr>
          <w:sz w:val="28"/>
          <w:szCs w:val="28"/>
        </w:rPr>
        <w:t>lika na odcinku Ustowo-Pargowo”</w:t>
      </w:r>
      <w:r w:rsidRPr="00DB75A1">
        <w:rPr>
          <w:sz w:val="28"/>
          <w:szCs w:val="28"/>
        </w:rPr>
        <w:t xml:space="preserve">, etap I Siadło Dolne –   </w:t>
      </w:r>
    </w:p>
    <w:p w:rsidR="0073774C" w:rsidRDefault="0073774C" w:rsidP="00943332">
      <w:pPr>
        <w:rPr>
          <w:sz w:val="28"/>
          <w:szCs w:val="28"/>
        </w:rPr>
      </w:pPr>
      <w:r>
        <w:rPr>
          <w:sz w:val="28"/>
          <w:szCs w:val="28"/>
        </w:rPr>
        <w:t xml:space="preserve">            Pargowo”,</w:t>
      </w:r>
      <w:r w:rsidRPr="007E528B">
        <w:rPr>
          <w:sz w:val="28"/>
          <w:szCs w:val="28"/>
        </w:rPr>
        <w:t xml:space="preserve">    </w:t>
      </w:r>
    </w:p>
    <w:p w:rsidR="0073774C" w:rsidRDefault="0073774C" w:rsidP="00DB75A1">
      <w:pPr>
        <w:pStyle w:val="ListParagraph"/>
        <w:numPr>
          <w:ilvl w:val="0"/>
          <w:numId w:val="32"/>
        </w:numPr>
        <w:rPr>
          <w:sz w:val="28"/>
          <w:szCs w:val="28"/>
        </w:rPr>
      </w:pPr>
      <w:r w:rsidRPr="00DB75A1">
        <w:rPr>
          <w:sz w:val="28"/>
          <w:szCs w:val="28"/>
        </w:rPr>
        <w:t xml:space="preserve">Szlak Orła Bielika na odcinku Ustowo-Pargowo” </w:t>
      </w:r>
      <w:r>
        <w:rPr>
          <w:sz w:val="28"/>
          <w:szCs w:val="28"/>
        </w:rPr>
        <w:t>, etap II</w:t>
      </w:r>
    </w:p>
    <w:p w:rsidR="0073774C" w:rsidRDefault="0073774C" w:rsidP="00943332">
      <w:pPr>
        <w:rPr>
          <w:sz w:val="28"/>
          <w:szCs w:val="28"/>
        </w:rPr>
      </w:pPr>
      <w:r>
        <w:rPr>
          <w:sz w:val="28"/>
          <w:szCs w:val="28"/>
        </w:rPr>
        <w:t>Na:</w:t>
      </w:r>
    </w:p>
    <w:p w:rsidR="0073774C" w:rsidRDefault="0073774C" w:rsidP="00DB75A1">
      <w:pPr>
        <w:pStyle w:val="ListParagraph"/>
        <w:numPr>
          <w:ilvl w:val="0"/>
          <w:numId w:val="32"/>
        </w:numPr>
        <w:rPr>
          <w:sz w:val="28"/>
          <w:szCs w:val="28"/>
        </w:rPr>
      </w:pPr>
      <w:r w:rsidRPr="00DB75A1">
        <w:rPr>
          <w:sz w:val="28"/>
          <w:szCs w:val="28"/>
        </w:rPr>
        <w:t>„Szlak  Bielika na odcinku Ustowo-Pargowo</w:t>
      </w:r>
      <w:r>
        <w:rPr>
          <w:sz w:val="28"/>
          <w:szCs w:val="28"/>
        </w:rPr>
        <w:t>”</w:t>
      </w:r>
      <w:r w:rsidRPr="00DB75A1">
        <w:rPr>
          <w:sz w:val="28"/>
          <w:szCs w:val="28"/>
        </w:rPr>
        <w:t xml:space="preserve">, etap I Siadło Dolne </w:t>
      </w:r>
      <w:r>
        <w:rPr>
          <w:sz w:val="28"/>
          <w:szCs w:val="28"/>
        </w:rPr>
        <w:t>– Pargowo”,</w:t>
      </w:r>
    </w:p>
    <w:p w:rsidR="0073774C" w:rsidRPr="00DB75A1" w:rsidRDefault="0073774C" w:rsidP="00DB75A1">
      <w:pPr>
        <w:pStyle w:val="ListParagraph"/>
        <w:numPr>
          <w:ilvl w:val="0"/>
          <w:numId w:val="32"/>
        </w:numPr>
        <w:rPr>
          <w:sz w:val="28"/>
          <w:szCs w:val="28"/>
        </w:rPr>
      </w:pPr>
      <w:r w:rsidRPr="00DB75A1">
        <w:rPr>
          <w:sz w:val="28"/>
          <w:szCs w:val="28"/>
        </w:rPr>
        <w:t>Szlak  Bie</w:t>
      </w:r>
      <w:r>
        <w:rPr>
          <w:sz w:val="28"/>
          <w:szCs w:val="28"/>
        </w:rPr>
        <w:t>lika na odcinku Ustowo-Pargowo”</w:t>
      </w:r>
      <w:r w:rsidRPr="00DB75A1">
        <w:rPr>
          <w:sz w:val="28"/>
          <w:szCs w:val="28"/>
        </w:rPr>
        <w:t>, etap II</w:t>
      </w:r>
      <w:r>
        <w:rPr>
          <w:sz w:val="28"/>
          <w:szCs w:val="28"/>
        </w:rPr>
        <w:t>.</w:t>
      </w:r>
      <w:r w:rsidRPr="00DB75A1">
        <w:rPr>
          <w:sz w:val="28"/>
          <w:szCs w:val="28"/>
        </w:rPr>
        <w:t xml:space="preserve">                                                           </w:t>
      </w:r>
    </w:p>
    <w:p w:rsidR="0073774C" w:rsidRPr="00F0719F" w:rsidRDefault="0073774C" w:rsidP="00F0719F">
      <w:pPr>
        <w:rPr>
          <w:b/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  <w:r>
        <w:rPr>
          <w:b/>
          <w:sz w:val="28"/>
          <w:szCs w:val="28"/>
        </w:rPr>
        <w:t>§ 4</w:t>
      </w:r>
      <w:r w:rsidRPr="002609A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Wykonanie uchwały powierza się Wójtowi Gminy.</w:t>
      </w: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  <w:r>
        <w:rPr>
          <w:b/>
          <w:sz w:val="28"/>
          <w:szCs w:val="28"/>
        </w:rPr>
        <w:t>§ 5</w:t>
      </w:r>
      <w:r w:rsidRPr="002609A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Uchwała wchodzi w życie z dniem podjęcia.   </w:t>
      </w: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Przewodniczący Rady Gminy</w:t>
      </w:r>
    </w:p>
    <w:p w:rsidR="0073774C" w:rsidRDefault="0073774C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73774C" w:rsidRDefault="0073774C" w:rsidP="00BA7F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Ryszard Wierzbicki</w:t>
      </w: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Pr="00871A75" w:rsidRDefault="0073774C" w:rsidP="00BA7F66">
      <w:pPr>
        <w:rPr>
          <w:b/>
          <w:sz w:val="28"/>
          <w:szCs w:val="28"/>
        </w:rPr>
      </w:pPr>
      <w:r w:rsidRPr="00871A75">
        <w:rPr>
          <w:b/>
          <w:sz w:val="28"/>
          <w:szCs w:val="28"/>
        </w:rPr>
        <w:t>Uzasadnienie:</w:t>
      </w:r>
    </w:p>
    <w:p w:rsidR="0073774C" w:rsidRDefault="0073774C" w:rsidP="0000767E">
      <w:pPr>
        <w:pStyle w:val="Akapitzlist"/>
        <w:ind w:left="0"/>
        <w:rPr>
          <w:sz w:val="28"/>
          <w:szCs w:val="28"/>
        </w:rPr>
      </w:pPr>
      <w:r>
        <w:rPr>
          <w:sz w:val="28"/>
          <w:szCs w:val="28"/>
        </w:rPr>
        <w:t>W projekcie uchwały w sprawie zmian w budżecie gminy na 2011 rok:</w:t>
      </w:r>
    </w:p>
    <w:p w:rsidR="0073774C" w:rsidRDefault="0073774C" w:rsidP="0000767E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Zmniejsza się  plan wydatków w 2011 roku na zadaniu inwestycyjnym  pn. „Przebudowa dróg gminnych w m. Kurów” o kwotę </w:t>
      </w:r>
      <w:r>
        <w:rPr>
          <w:b/>
          <w:i/>
          <w:sz w:val="28"/>
          <w:szCs w:val="28"/>
        </w:rPr>
        <w:t>2.002.420 zł</w:t>
      </w:r>
      <w:r>
        <w:rPr>
          <w:sz w:val="28"/>
          <w:szCs w:val="28"/>
        </w:rPr>
        <w:t xml:space="preserve">  przy jednoczesnym zwiększeniu w 2011 r. o tę kwotę  planu wydatków na zadaniach:</w:t>
      </w:r>
    </w:p>
    <w:p w:rsidR="0073774C" w:rsidRDefault="0073774C" w:rsidP="0000767E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Ochrona przed powodzią w Dolinie Dolnej Odry  </w:t>
      </w:r>
      <w:r>
        <w:rPr>
          <w:i/>
          <w:sz w:val="28"/>
          <w:szCs w:val="28"/>
        </w:rPr>
        <w:t>2.000.000 zł,</w:t>
      </w:r>
    </w:p>
    <w:p w:rsidR="0073774C" w:rsidRDefault="0073774C" w:rsidP="0000767E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Przyłącze energetyczne do boiska sportowego w Przecławiu  </w:t>
      </w:r>
      <w:r>
        <w:rPr>
          <w:i/>
          <w:sz w:val="28"/>
          <w:szCs w:val="28"/>
        </w:rPr>
        <w:t>2.420 zł</w:t>
      </w:r>
      <w:r>
        <w:rPr>
          <w:sz w:val="28"/>
          <w:szCs w:val="28"/>
        </w:rPr>
        <w:t xml:space="preserve"> .</w:t>
      </w:r>
    </w:p>
    <w:p w:rsidR="0073774C" w:rsidRDefault="0073774C" w:rsidP="0000767E">
      <w:pPr>
        <w:spacing w:before="100" w:beforeAutospacing="1" w:after="100" w:afterAutospacing="1"/>
        <w:ind w:left="360"/>
        <w:contextualSpacing/>
        <w:rPr>
          <w:b/>
          <w:sz w:val="28"/>
          <w:szCs w:val="28"/>
        </w:rPr>
      </w:pPr>
    </w:p>
    <w:p w:rsidR="0073774C" w:rsidRDefault="0073774C" w:rsidP="0000767E">
      <w:pPr>
        <w:numPr>
          <w:ilvl w:val="0"/>
          <w:numId w:val="33"/>
        </w:numPr>
        <w:spacing w:before="100" w:beforeAutospacing="1" w:after="100" w:afterAutospacing="1"/>
        <w:rPr>
          <w:i/>
          <w:sz w:val="28"/>
          <w:szCs w:val="28"/>
        </w:rPr>
      </w:pPr>
      <w:r>
        <w:rPr>
          <w:sz w:val="28"/>
          <w:szCs w:val="28"/>
        </w:rPr>
        <w:t xml:space="preserve">Dokonuje się przeniesienia wydatków z zadania inwestycyjnego pn.         </w:t>
      </w:r>
      <w:r>
        <w:rPr>
          <w:i/>
          <w:sz w:val="28"/>
          <w:szCs w:val="28"/>
        </w:rPr>
        <w:t xml:space="preserve"> „Szlak Orła Bielika na odcinku Ustowo-Pargowo” – etap I Siadło Dolne -Pargowo „</w:t>
      </w:r>
      <w:r>
        <w:rPr>
          <w:sz w:val="28"/>
          <w:szCs w:val="28"/>
        </w:rPr>
        <w:t xml:space="preserve"> w wysokości  </w:t>
      </w:r>
      <w:r>
        <w:rPr>
          <w:b/>
          <w:i/>
          <w:sz w:val="28"/>
          <w:szCs w:val="28"/>
        </w:rPr>
        <w:t>95.800 zł</w:t>
      </w:r>
      <w:r>
        <w:rPr>
          <w:sz w:val="28"/>
          <w:szCs w:val="28"/>
        </w:rPr>
        <w:t xml:space="preserve">   na zadanie inwestycyjne pn</w:t>
      </w:r>
      <w:r>
        <w:rPr>
          <w:i/>
          <w:sz w:val="28"/>
          <w:szCs w:val="28"/>
        </w:rPr>
        <w:t xml:space="preserve">.            ”Infrastruktura łącząca dla polskich i niemieckich gmin i miast Mark Landin, Brüssow, Carmazow-Wallmow, Schenkenberg, Schönfeld, Mescherin, Angermünde, Schwedt/Odra, Banie, Cedynia, Chojna, Gryfino, Kołbaskowo, Stare Czarnowo i Trzcinsko-Zdrój </w:t>
      </w:r>
      <w:r>
        <w:rPr>
          <w:sz w:val="28"/>
          <w:szCs w:val="28"/>
        </w:rPr>
        <w:t xml:space="preserve">.  </w:t>
      </w:r>
    </w:p>
    <w:p w:rsidR="0073774C" w:rsidRDefault="0073774C" w:rsidP="0000767E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Wprowadzona korekta  wynika z konieczności  sfinansowania wyższych  niż  planowano  nakładów  finansowych na tym zadaniu , co wynika z przeprowadzonego zamówienia publicznego  na wykonawstwo robót budowlanych.</w:t>
      </w:r>
    </w:p>
    <w:p w:rsidR="0073774C" w:rsidRDefault="0073774C" w:rsidP="0000767E">
      <w:pPr>
        <w:spacing w:before="100" w:beforeAutospacing="1" w:after="100" w:afterAutospacing="1"/>
        <w:rPr>
          <w:sz w:val="28"/>
          <w:szCs w:val="28"/>
        </w:rPr>
      </w:pPr>
    </w:p>
    <w:p w:rsidR="0073774C" w:rsidRDefault="0073774C" w:rsidP="0000767E">
      <w:pPr>
        <w:numPr>
          <w:ilvl w:val="0"/>
          <w:numId w:val="33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Wprowadza się zmianę w nazwie zadania inwestycyjnego z :</w:t>
      </w:r>
    </w:p>
    <w:p w:rsidR="0073774C" w:rsidRDefault="0073774C" w:rsidP="0000767E">
      <w:pPr>
        <w:numPr>
          <w:ilvl w:val="0"/>
          <w:numId w:val="35"/>
        </w:num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i/>
          <w:sz w:val="28"/>
          <w:szCs w:val="28"/>
        </w:rPr>
        <w:t>Szlak Orła Bielika na odcinku Ustowo-Pargowo” – etap I Siadło Dolne –Pargowo</w:t>
      </w:r>
    </w:p>
    <w:p w:rsidR="0073774C" w:rsidRDefault="0073774C" w:rsidP="0000767E">
      <w:pPr>
        <w:numPr>
          <w:ilvl w:val="0"/>
          <w:numId w:val="35"/>
        </w:num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i/>
          <w:sz w:val="28"/>
          <w:szCs w:val="28"/>
        </w:rPr>
        <w:t xml:space="preserve">Szlak Orła Bielika na odcinku Ustowo-Pargowo” – etap II </w:t>
      </w:r>
    </w:p>
    <w:p w:rsidR="0073774C" w:rsidRDefault="0073774C" w:rsidP="0000767E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na:</w:t>
      </w:r>
    </w:p>
    <w:p w:rsidR="0073774C" w:rsidRDefault="0073774C" w:rsidP="0000767E">
      <w:pPr>
        <w:numPr>
          <w:ilvl w:val="0"/>
          <w:numId w:val="36"/>
        </w:num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i/>
          <w:sz w:val="28"/>
          <w:szCs w:val="28"/>
        </w:rPr>
        <w:t>Szlak  Bielika na odcinku Ustowo-Pargowo” – etap I Siadło Dolne –Pargowo</w:t>
      </w:r>
    </w:p>
    <w:p w:rsidR="0073774C" w:rsidRDefault="0073774C" w:rsidP="0000767E">
      <w:pPr>
        <w:numPr>
          <w:ilvl w:val="0"/>
          <w:numId w:val="36"/>
        </w:num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i/>
          <w:sz w:val="28"/>
          <w:szCs w:val="28"/>
        </w:rPr>
        <w:t>Szlak  Bielika na odcinku Ustowo-Pargowo” – etap II .</w:t>
      </w:r>
    </w:p>
    <w:p w:rsidR="0073774C" w:rsidRDefault="0073774C" w:rsidP="0000767E">
      <w:pPr>
        <w:spacing w:before="100" w:beforeAutospacing="1" w:after="100" w:afterAutospacing="1"/>
        <w:contextualSpacing/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p w:rsidR="0073774C" w:rsidRDefault="0073774C" w:rsidP="00BA7F66">
      <w:pPr>
        <w:rPr>
          <w:sz w:val="28"/>
          <w:szCs w:val="28"/>
        </w:rPr>
      </w:pPr>
    </w:p>
    <w:sectPr w:rsidR="0073774C" w:rsidSect="0068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E9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3145CB"/>
    <w:multiLevelType w:val="hybridMultilevel"/>
    <w:tmpl w:val="1EA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732F2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DD269C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3461F23"/>
    <w:multiLevelType w:val="hybridMultilevel"/>
    <w:tmpl w:val="93FEE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03C99"/>
    <w:multiLevelType w:val="hybridMultilevel"/>
    <w:tmpl w:val="E29C0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D347CBB"/>
    <w:multiLevelType w:val="hybridMultilevel"/>
    <w:tmpl w:val="EB163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858AE"/>
    <w:multiLevelType w:val="hybridMultilevel"/>
    <w:tmpl w:val="921A5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D050E2"/>
    <w:multiLevelType w:val="hybridMultilevel"/>
    <w:tmpl w:val="D7F6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E004E"/>
    <w:multiLevelType w:val="hybridMultilevel"/>
    <w:tmpl w:val="A16A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47768"/>
    <w:multiLevelType w:val="hybridMultilevel"/>
    <w:tmpl w:val="CDEA306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B4A6A57"/>
    <w:multiLevelType w:val="hybridMultilevel"/>
    <w:tmpl w:val="E10E95CE"/>
    <w:lvl w:ilvl="0" w:tplc="B9A0C3F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B550419"/>
    <w:multiLevelType w:val="hybridMultilevel"/>
    <w:tmpl w:val="D87C93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0915C4"/>
    <w:multiLevelType w:val="hybridMultilevel"/>
    <w:tmpl w:val="8A186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1E3C55"/>
    <w:multiLevelType w:val="hybridMultilevel"/>
    <w:tmpl w:val="1062E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C6AF6"/>
    <w:multiLevelType w:val="hybridMultilevel"/>
    <w:tmpl w:val="7990E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954A2"/>
    <w:multiLevelType w:val="hybridMultilevel"/>
    <w:tmpl w:val="378C8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E75D1"/>
    <w:multiLevelType w:val="hybridMultilevel"/>
    <w:tmpl w:val="42729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A40DC"/>
    <w:multiLevelType w:val="hybridMultilevel"/>
    <w:tmpl w:val="A34AD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15A5F"/>
    <w:multiLevelType w:val="hybridMultilevel"/>
    <w:tmpl w:val="81B81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E93244"/>
    <w:multiLevelType w:val="hybridMultilevel"/>
    <w:tmpl w:val="20360C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754852"/>
    <w:multiLevelType w:val="hybridMultilevel"/>
    <w:tmpl w:val="7174E3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83B41A1"/>
    <w:multiLevelType w:val="hybridMultilevel"/>
    <w:tmpl w:val="7DCA2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12FCF"/>
    <w:multiLevelType w:val="hybridMultilevel"/>
    <w:tmpl w:val="3560F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1177BD"/>
    <w:multiLevelType w:val="hybridMultilevel"/>
    <w:tmpl w:val="AB9025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5C2F5A"/>
    <w:multiLevelType w:val="hybridMultilevel"/>
    <w:tmpl w:val="A3A2F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6C312B"/>
    <w:multiLevelType w:val="hybridMultilevel"/>
    <w:tmpl w:val="DC6CB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3C4641"/>
    <w:multiLevelType w:val="hybridMultilevel"/>
    <w:tmpl w:val="FE86F1E6"/>
    <w:lvl w:ilvl="0" w:tplc="B9A0C3F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A653053"/>
    <w:multiLevelType w:val="hybridMultilevel"/>
    <w:tmpl w:val="418C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911BB"/>
    <w:multiLevelType w:val="hybridMultilevel"/>
    <w:tmpl w:val="383E1B58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0">
    <w:nsid w:val="646E2ACA"/>
    <w:multiLevelType w:val="hybridMultilevel"/>
    <w:tmpl w:val="9954A1BE"/>
    <w:lvl w:ilvl="0" w:tplc="5E0C73D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D046ECB"/>
    <w:multiLevelType w:val="hybridMultilevel"/>
    <w:tmpl w:val="810E96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14D567F"/>
    <w:multiLevelType w:val="hybridMultilevel"/>
    <w:tmpl w:val="04A0C1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6C3576F"/>
    <w:multiLevelType w:val="hybridMultilevel"/>
    <w:tmpl w:val="AA30A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6811E2"/>
    <w:multiLevelType w:val="hybridMultilevel"/>
    <w:tmpl w:val="80C0BFF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7F2A4D3F"/>
    <w:multiLevelType w:val="hybridMultilevel"/>
    <w:tmpl w:val="41C0E35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9"/>
  </w:num>
  <w:num w:numId="5">
    <w:abstractNumId w:val="32"/>
  </w:num>
  <w:num w:numId="6">
    <w:abstractNumId w:val="12"/>
  </w:num>
  <w:num w:numId="7">
    <w:abstractNumId w:val="7"/>
  </w:num>
  <w:num w:numId="8">
    <w:abstractNumId w:val="29"/>
  </w:num>
  <w:num w:numId="9">
    <w:abstractNumId w:val="20"/>
  </w:num>
  <w:num w:numId="10">
    <w:abstractNumId w:val="30"/>
  </w:num>
  <w:num w:numId="11">
    <w:abstractNumId w:val="8"/>
  </w:num>
  <w:num w:numId="12">
    <w:abstractNumId w:val="15"/>
  </w:num>
  <w:num w:numId="13">
    <w:abstractNumId w:val="34"/>
  </w:num>
  <w:num w:numId="14">
    <w:abstractNumId w:val="9"/>
  </w:num>
  <w:num w:numId="15">
    <w:abstractNumId w:val="4"/>
  </w:num>
  <w:num w:numId="16">
    <w:abstractNumId w:val="16"/>
  </w:num>
  <w:num w:numId="17">
    <w:abstractNumId w:val="10"/>
  </w:num>
  <w:num w:numId="18">
    <w:abstractNumId w:val="25"/>
  </w:num>
  <w:num w:numId="19">
    <w:abstractNumId w:val="13"/>
  </w:num>
  <w:num w:numId="20">
    <w:abstractNumId w:val="35"/>
  </w:num>
  <w:num w:numId="21">
    <w:abstractNumId w:val="18"/>
  </w:num>
  <w:num w:numId="22">
    <w:abstractNumId w:val="6"/>
  </w:num>
  <w:num w:numId="23">
    <w:abstractNumId w:val="26"/>
  </w:num>
  <w:num w:numId="24">
    <w:abstractNumId w:val="23"/>
  </w:num>
  <w:num w:numId="25">
    <w:abstractNumId w:val="28"/>
  </w:num>
  <w:num w:numId="26">
    <w:abstractNumId w:val="22"/>
  </w:num>
  <w:num w:numId="27">
    <w:abstractNumId w:val="24"/>
  </w:num>
  <w:num w:numId="28">
    <w:abstractNumId w:val="14"/>
  </w:num>
  <w:num w:numId="29">
    <w:abstractNumId w:val="33"/>
  </w:num>
  <w:num w:numId="30">
    <w:abstractNumId w:val="17"/>
  </w:num>
  <w:num w:numId="31">
    <w:abstractNumId w:val="27"/>
  </w:num>
  <w:num w:numId="32">
    <w:abstractNumId w:val="1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475"/>
    <w:rsid w:val="0000767E"/>
    <w:rsid w:val="00017E2F"/>
    <w:rsid w:val="00022ADA"/>
    <w:rsid w:val="00050113"/>
    <w:rsid w:val="000729FB"/>
    <w:rsid w:val="000817E2"/>
    <w:rsid w:val="00083D40"/>
    <w:rsid w:val="000E4145"/>
    <w:rsid w:val="000F69E0"/>
    <w:rsid w:val="00107719"/>
    <w:rsid w:val="0011170E"/>
    <w:rsid w:val="00112366"/>
    <w:rsid w:val="00141872"/>
    <w:rsid w:val="00151A22"/>
    <w:rsid w:val="00167B9F"/>
    <w:rsid w:val="00180C22"/>
    <w:rsid w:val="001828FE"/>
    <w:rsid w:val="00187BB0"/>
    <w:rsid w:val="001A39DC"/>
    <w:rsid w:val="001B3ACB"/>
    <w:rsid w:val="001B7105"/>
    <w:rsid w:val="001C5743"/>
    <w:rsid w:val="001C6301"/>
    <w:rsid w:val="001E6233"/>
    <w:rsid w:val="001F5895"/>
    <w:rsid w:val="002123E4"/>
    <w:rsid w:val="0021244A"/>
    <w:rsid w:val="00220BCF"/>
    <w:rsid w:val="00233A50"/>
    <w:rsid w:val="00234B88"/>
    <w:rsid w:val="00256739"/>
    <w:rsid w:val="002609A7"/>
    <w:rsid w:val="002750F0"/>
    <w:rsid w:val="0027759C"/>
    <w:rsid w:val="0028788A"/>
    <w:rsid w:val="002A0068"/>
    <w:rsid w:val="002B043D"/>
    <w:rsid w:val="002B1E84"/>
    <w:rsid w:val="002B36AC"/>
    <w:rsid w:val="002D66B0"/>
    <w:rsid w:val="002E085F"/>
    <w:rsid w:val="002E507A"/>
    <w:rsid w:val="002F2665"/>
    <w:rsid w:val="002F5550"/>
    <w:rsid w:val="00303D1F"/>
    <w:rsid w:val="00305FD0"/>
    <w:rsid w:val="00306D04"/>
    <w:rsid w:val="00336581"/>
    <w:rsid w:val="00346DCD"/>
    <w:rsid w:val="00353537"/>
    <w:rsid w:val="00353BB3"/>
    <w:rsid w:val="00356D9D"/>
    <w:rsid w:val="00365F17"/>
    <w:rsid w:val="00366130"/>
    <w:rsid w:val="00394069"/>
    <w:rsid w:val="003972EC"/>
    <w:rsid w:val="003C2406"/>
    <w:rsid w:val="003D2204"/>
    <w:rsid w:val="003D2F9C"/>
    <w:rsid w:val="00416051"/>
    <w:rsid w:val="00433C44"/>
    <w:rsid w:val="00447CEF"/>
    <w:rsid w:val="00452482"/>
    <w:rsid w:val="004610E8"/>
    <w:rsid w:val="004828D0"/>
    <w:rsid w:val="00484962"/>
    <w:rsid w:val="0049509F"/>
    <w:rsid w:val="004B6255"/>
    <w:rsid w:val="004C27ED"/>
    <w:rsid w:val="004C71A7"/>
    <w:rsid w:val="004E16F6"/>
    <w:rsid w:val="004F17EF"/>
    <w:rsid w:val="00503D5E"/>
    <w:rsid w:val="0050519F"/>
    <w:rsid w:val="00537A7D"/>
    <w:rsid w:val="00543FA9"/>
    <w:rsid w:val="00545F8E"/>
    <w:rsid w:val="005508F2"/>
    <w:rsid w:val="00552C9B"/>
    <w:rsid w:val="005607F4"/>
    <w:rsid w:val="00565506"/>
    <w:rsid w:val="005740DE"/>
    <w:rsid w:val="00581D34"/>
    <w:rsid w:val="00590D47"/>
    <w:rsid w:val="005C47C5"/>
    <w:rsid w:val="005E092E"/>
    <w:rsid w:val="005E18DF"/>
    <w:rsid w:val="005F7254"/>
    <w:rsid w:val="00614C10"/>
    <w:rsid w:val="00617C45"/>
    <w:rsid w:val="00623BE6"/>
    <w:rsid w:val="00623E1A"/>
    <w:rsid w:val="00627E36"/>
    <w:rsid w:val="0064383C"/>
    <w:rsid w:val="00645F5A"/>
    <w:rsid w:val="00650CC0"/>
    <w:rsid w:val="00664027"/>
    <w:rsid w:val="00667F77"/>
    <w:rsid w:val="00672085"/>
    <w:rsid w:val="00683D9A"/>
    <w:rsid w:val="006C4151"/>
    <w:rsid w:val="006D2917"/>
    <w:rsid w:val="006F75AE"/>
    <w:rsid w:val="007053E0"/>
    <w:rsid w:val="0071750E"/>
    <w:rsid w:val="007232A9"/>
    <w:rsid w:val="0073774C"/>
    <w:rsid w:val="007406FD"/>
    <w:rsid w:val="00744DA1"/>
    <w:rsid w:val="00752D69"/>
    <w:rsid w:val="007557F5"/>
    <w:rsid w:val="007558FC"/>
    <w:rsid w:val="0076591F"/>
    <w:rsid w:val="00795401"/>
    <w:rsid w:val="00796360"/>
    <w:rsid w:val="007B121C"/>
    <w:rsid w:val="007B345B"/>
    <w:rsid w:val="007B669A"/>
    <w:rsid w:val="007E3775"/>
    <w:rsid w:val="007E528B"/>
    <w:rsid w:val="00806ADC"/>
    <w:rsid w:val="0082608B"/>
    <w:rsid w:val="00836EC3"/>
    <w:rsid w:val="0086074E"/>
    <w:rsid w:val="00871A75"/>
    <w:rsid w:val="00892E00"/>
    <w:rsid w:val="008A2476"/>
    <w:rsid w:val="008A4145"/>
    <w:rsid w:val="008E4BDB"/>
    <w:rsid w:val="008E53DD"/>
    <w:rsid w:val="008F11AC"/>
    <w:rsid w:val="00917F50"/>
    <w:rsid w:val="00943332"/>
    <w:rsid w:val="00952664"/>
    <w:rsid w:val="00956037"/>
    <w:rsid w:val="00956F3F"/>
    <w:rsid w:val="00962C47"/>
    <w:rsid w:val="009751FC"/>
    <w:rsid w:val="00975E47"/>
    <w:rsid w:val="009807E4"/>
    <w:rsid w:val="009901D5"/>
    <w:rsid w:val="009946D6"/>
    <w:rsid w:val="009A52E2"/>
    <w:rsid w:val="009C1661"/>
    <w:rsid w:val="009C78C1"/>
    <w:rsid w:val="009D1148"/>
    <w:rsid w:val="009D6A7F"/>
    <w:rsid w:val="00A0043C"/>
    <w:rsid w:val="00A067F1"/>
    <w:rsid w:val="00A12815"/>
    <w:rsid w:val="00A45D5A"/>
    <w:rsid w:val="00A47AA2"/>
    <w:rsid w:val="00A619D8"/>
    <w:rsid w:val="00A80B09"/>
    <w:rsid w:val="00A83ED8"/>
    <w:rsid w:val="00A8405A"/>
    <w:rsid w:val="00A84E55"/>
    <w:rsid w:val="00A85B5C"/>
    <w:rsid w:val="00AA65A8"/>
    <w:rsid w:val="00AB1CCB"/>
    <w:rsid w:val="00AC3F0D"/>
    <w:rsid w:val="00AF1B17"/>
    <w:rsid w:val="00AF330A"/>
    <w:rsid w:val="00AF430A"/>
    <w:rsid w:val="00B120F1"/>
    <w:rsid w:val="00B145D9"/>
    <w:rsid w:val="00B30CB7"/>
    <w:rsid w:val="00B441BE"/>
    <w:rsid w:val="00B63144"/>
    <w:rsid w:val="00B650CD"/>
    <w:rsid w:val="00B736D7"/>
    <w:rsid w:val="00B8604F"/>
    <w:rsid w:val="00B91F55"/>
    <w:rsid w:val="00BA7F66"/>
    <w:rsid w:val="00BC5A8C"/>
    <w:rsid w:val="00BF497D"/>
    <w:rsid w:val="00C12ECC"/>
    <w:rsid w:val="00C25D93"/>
    <w:rsid w:val="00C31297"/>
    <w:rsid w:val="00C36017"/>
    <w:rsid w:val="00C46F98"/>
    <w:rsid w:val="00C61128"/>
    <w:rsid w:val="00C65913"/>
    <w:rsid w:val="00C70336"/>
    <w:rsid w:val="00C76910"/>
    <w:rsid w:val="00C84CDA"/>
    <w:rsid w:val="00C911B8"/>
    <w:rsid w:val="00C9497B"/>
    <w:rsid w:val="00CA207A"/>
    <w:rsid w:val="00CB5EEF"/>
    <w:rsid w:val="00CC45E5"/>
    <w:rsid w:val="00CC6D74"/>
    <w:rsid w:val="00CD020F"/>
    <w:rsid w:val="00CE63E3"/>
    <w:rsid w:val="00CF378F"/>
    <w:rsid w:val="00CF472C"/>
    <w:rsid w:val="00CF782F"/>
    <w:rsid w:val="00D0382C"/>
    <w:rsid w:val="00D11C07"/>
    <w:rsid w:val="00D16304"/>
    <w:rsid w:val="00D407EF"/>
    <w:rsid w:val="00D421D2"/>
    <w:rsid w:val="00D517A4"/>
    <w:rsid w:val="00D60C6E"/>
    <w:rsid w:val="00D6424C"/>
    <w:rsid w:val="00D653E8"/>
    <w:rsid w:val="00D70A04"/>
    <w:rsid w:val="00D87A5F"/>
    <w:rsid w:val="00DA7524"/>
    <w:rsid w:val="00DB75A1"/>
    <w:rsid w:val="00DD2A05"/>
    <w:rsid w:val="00E02CCD"/>
    <w:rsid w:val="00E107F0"/>
    <w:rsid w:val="00E3519D"/>
    <w:rsid w:val="00E412BB"/>
    <w:rsid w:val="00E415DC"/>
    <w:rsid w:val="00E470F2"/>
    <w:rsid w:val="00E47BE7"/>
    <w:rsid w:val="00E5106C"/>
    <w:rsid w:val="00E5116D"/>
    <w:rsid w:val="00E53A71"/>
    <w:rsid w:val="00E6068C"/>
    <w:rsid w:val="00E646FF"/>
    <w:rsid w:val="00E86AA7"/>
    <w:rsid w:val="00EB05AD"/>
    <w:rsid w:val="00EB3253"/>
    <w:rsid w:val="00EB4458"/>
    <w:rsid w:val="00EB5F71"/>
    <w:rsid w:val="00EF1BB0"/>
    <w:rsid w:val="00F0719F"/>
    <w:rsid w:val="00F075A6"/>
    <w:rsid w:val="00F100D0"/>
    <w:rsid w:val="00F108AE"/>
    <w:rsid w:val="00F11D9E"/>
    <w:rsid w:val="00F47479"/>
    <w:rsid w:val="00F526B2"/>
    <w:rsid w:val="00F6153F"/>
    <w:rsid w:val="00F6401A"/>
    <w:rsid w:val="00F65E19"/>
    <w:rsid w:val="00F76BB7"/>
    <w:rsid w:val="00F84DD1"/>
    <w:rsid w:val="00F94586"/>
    <w:rsid w:val="00FA2644"/>
    <w:rsid w:val="00FB27ED"/>
    <w:rsid w:val="00FB3858"/>
    <w:rsid w:val="00FE7475"/>
    <w:rsid w:val="00FE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B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66B0"/>
    <w:pPr>
      <w:keepNext/>
      <w:tabs>
        <w:tab w:val="left" w:pos="9073"/>
      </w:tabs>
      <w:spacing w:line="120" w:lineRule="atLeast"/>
      <w:ind w:left="142" w:right="-1"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66B0"/>
    <w:pPr>
      <w:keepNext/>
      <w:spacing w:after="120"/>
      <w:jc w:val="center"/>
      <w:outlineLvl w:val="1"/>
    </w:pPr>
    <w:rPr>
      <w:b/>
      <w:spacing w:val="10"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66B0"/>
    <w:pPr>
      <w:keepNext/>
      <w:outlineLvl w:val="2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3BE6"/>
    <w:rPr>
      <w:rFonts w:ascii="Arial" w:hAnsi="Arial"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66B0"/>
    <w:rPr>
      <w:rFonts w:cs="Times New Roman"/>
      <w:b/>
      <w:spacing w:val="10"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66B0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rsid w:val="00623BE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23BE6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2D66B0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E470F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50519F"/>
    <w:pPr>
      <w:tabs>
        <w:tab w:val="left" w:pos="567"/>
        <w:tab w:val="right" w:pos="7938"/>
      </w:tabs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519F"/>
    <w:rPr>
      <w:rFonts w:cs="Times New Roman"/>
      <w:sz w:val="24"/>
    </w:rPr>
  </w:style>
  <w:style w:type="paragraph" w:customStyle="1" w:styleId="Akapitzlist">
    <w:name w:val="Akapit z listą"/>
    <w:basedOn w:val="Normal"/>
    <w:uiPriority w:val="99"/>
    <w:rsid w:val="00007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3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3</Pages>
  <Words>560</Words>
  <Characters>3365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martusia</cp:lastModifiedBy>
  <cp:revision>15</cp:revision>
  <cp:lastPrinted>2011-06-21T07:52:00Z</cp:lastPrinted>
  <dcterms:created xsi:type="dcterms:W3CDTF">2011-06-07T08:30:00Z</dcterms:created>
  <dcterms:modified xsi:type="dcterms:W3CDTF">2011-06-21T07:53:00Z</dcterms:modified>
</cp:coreProperties>
</file>